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70485">
      <w:pPr>
        <w:autoSpaceDE w:val="0"/>
        <w:autoSpaceDN w:val="0"/>
        <w:adjustRightInd w:val="0"/>
        <w:spacing w:line="360"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14:paraId="2D980907">
      <w:pPr>
        <w:autoSpaceDE w:val="0"/>
        <w:autoSpaceDN w:val="0"/>
        <w:adjustRightInd w:val="0"/>
        <w:spacing w:line="360" w:lineRule="auto"/>
        <w:rPr>
          <w:rFonts w:ascii="仿宋_GB2312" w:hAnsi="宋体" w:eastAsia="仿宋_GB2312"/>
          <w:color w:val="auto"/>
          <w:sz w:val="32"/>
          <w:szCs w:val="32"/>
          <w:highlight w:val="none"/>
        </w:rPr>
      </w:pPr>
    </w:p>
    <w:p w14:paraId="627581BF">
      <w:pPr>
        <w:autoSpaceDE w:val="0"/>
        <w:autoSpaceDN w:val="0"/>
        <w:adjustRightInd w:val="0"/>
        <w:spacing w:line="360" w:lineRule="auto"/>
        <w:rPr>
          <w:rFonts w:ascii="仿宋_GB2312" w:hAnsi="宋体" w:eastAsia="仿宋_GB2312"/>
          <w:color w:val="auto"/>
          <w:sz w:val="32"/>
          <w:szCs w:val="32"/>
          <w:highlight w:val="none"/>
        </w:rPr>
      </w:pPr>
    </w:p>
    <w:p w14:paraId="1F1C547A">
      <w:pPr>
        <w:autoSpaceDE w:val="0"/>
        <w:autoSpaceDN w:val="0"/>
        <w:adjustRightInd w:val="0"/>
        <w:spacing w:line="360" w:lineRule="auto"/>
        <w:rPr>
          <w:rFonts w:ascii="仿宋_GB2312" w:hAnsi="宋体" w:eastAsia="仿宋_GB2312"/>
          <w:color w:val="auto"/>
          <w:sz w:val="32"/>
          <w:szCs w:val="32"/>
          <w:highlight w:val="none"/>
        </w:rPr>
      </w:pPr>
    </w:p>
    <w:p w14:paraId="668CEFB2">
      <w:pPr>
        <w:autoSpaceDE w:val="0"/>
        <w:autoSpaceDN w:val="0"/>
        <w:adjustRightInd w:val="0"/>
        <w:spacing w:line="360" w:lineRule="auto"/>
        <w:rPr>
          <w:rFonts w:ascii="仿宋_GB2312" w:hAnsi="宋体" w:eastAsia="仿宋_GB2312"/>
          <w:color w:val="auto"/>
          <w:sz w:val="32"/>
          <w:szCs w:val="32"/>
          <w:highlight w:val="none"/>
        </w:rPr>
      </w:pPr>
    </w:p>
    <w:p w14:paraId="4D49E09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color w:val="auto"/>
          <w:spacing w:val="-2"/>
          <w:sz w:val="48"/>
          <w:szCs w:val="52"/>
          <w:highlight w:val="none"/>
          <w:lang w:val="en-US" w:eastAsia="zh-CN"/>
        </w:rPr>
      </w:pPr>
      <w:r>
        <w:rPr>
          <w:rFonts w:hint="eastAsia" w:ascii="宋体" w:hAnsi="宋体" w:eastAsia="宋体" w:cs="宋体"/>
          <w:b/>
          <w:color w:val="auto"/>
          <w:spacing w:val="-2"/>
          <w:sz w:val="48"/>
          <w:szCs w:val="52"/>
          <w:highlight w:val="none"/>
          <w:lang w:val="en-US" w:eastAsia="zh-CN"/>
        </w:rPr>
        <w:t>劳动防护洗护类用品采购项目</w:t>
      </w:r>
    </w:p>
    <w:p w14:paraId="150E93FD">
      <w:pPr>
        <w:autoSpaceDE w:val="0"/>
        <w:autoSpaceDN w:val="0"/>
        <w:adjustRightInd w:val="0"/>
        <w:spacing w:line="360" w:lineRule="auto"/>
        <w:ind w:firstLine="2400" w:firstLineChars="400"/>
        <w:jc w:val="left"/>
        <w:rPr>
          <w:rFonts w:ascii="黑体" w:hAnsi="宋体" w:eastAsia="黑体"/>
          <w:color w:val="auto"/>
          <w:sz w:val="60"/>
          <w:szCs w:val="60"/>
          <w:highlight w:val="none"/>
        </w:rPr>
      </w:pPr>
    </w:p>
    <w:p w14:paraId="0C51EF30">
      <w:pPr>
        <w:autoSpaceDE w:val="0"/>
        <w:autoSpaceDN w:val="0"/>
        <w:adjustRightInd w:val="0"/>
        <w:spacing w:line="360" w:lineRule="auto"/>
        <w:jc w:val="center"/>
        <w:rPr>
          <w:rFonts w:ascii="黑体" w:hAnsi="宋体" w:eastAsia="黑体"/>
          <w:color w:val="auto"/>
          <w:sz w:val="60"/>
          <w:szCs w:val="60"/>
          <w:highlight w:val="none"/>
        </w:rPr>
      </w:pPr>
      <w:r>
        <w:rPr>
          <w:rFonts w:hint="eastAsia" w:ascii="黑体" w:hAnsi="宋体" w:eastAsia="黑体"/>
          <w:color w:val="auto"/>
          <w:sz w:val="60"/>
          <w:szCs w:val="60"/>
          <w:highlight w:val="none"/>
        </w:rPr>
        <w:t>询价响应文件</w:t>
      </w:r>
    </w:p>
    <w:p w14:paraId="74E5674F">
      <w:pPr>
        <w:autoSpaceDE w:val="0"/>
        <w:autoSpaceDN w:val="0"/>
        <w:adjustRightInd w:val="0"/>
        <w:spacing w:line="360" w:lineRule="auto"/>
        <w:jc w:val="left"/>
        <w:rPr>
          <w:rFonts w:ascii="楷体" w:hAnsi="楷体" w:eastAsia="楷体" w:cs="楷体"/>
          <w:color w:val="auto"/>
          <w:sz w:val="28"/>
          <w:szCs w:val="28"/>
          <w:highlight w:val="none"/>
        </w:rPr>
      </w:pPr>
    </w:p>
    <w:p w14:paraId="421894D6">
      <w:pPr>
        <w:autoSpaceDE w:val="0"/>
        <w:autoSpaceDN w:val="0"/>
        <w:adjustRightInd w:val="0"/>
        <w:spacing w:line="360" w:lineRule="auto"/>
        <w:jc w:val="left"/>
        <w:rPr>
          <w:rFonts w:ascii="楷体" w:hAnsi="楷体" w:eastAsia="楷体" w:cs="楷体"/>
          <w:color w:val="auto"/>
          <w:sz w:val="28"/>
          <w:szCs w:val="28"/>
          <w:highlight w:val="none"/>
          <w:lang w:val="zh-CN"/>
        </w:rPr>
      </w:pPr>
    </w:p>
    <w:p w14:paraId="26B02CF7">
      <w:pPr>
        <w:autoSpaceDE w:val="0"/>
        <w:autoSpaceDN w:val="0"/>
        <w:adjustRightInd w:val="0"/>
        <w:spacing w:line="360" w:lineRule="auto"/>
        <w:jc w:val="left"/>
        <w:rPr>
          <w:rFonts w:ascii="楷体" w:hAnsi="楷体" w:eastAsia="楷体" w:cs="楷体"/>
          <w:color w:val="auto"/>
          <w:sz w:val="28"/>
          <w:szCs w:val="28"/>
          <w:highlight w:val="none"/>
          <w:lang w:val="zh-CN"/>
        </w:rPr>
      </w:pPr>
    </w:p>
    <w:p w14:paraId="48A10DCF">
      <w:pPr>
        <w:autoSpaceDE w:val="0"/>
        <w:autoSpaceDN w:val="0"/>
        <w:adjustRightInd w:val="0"/>
        <w:spacing w:line="360" w:lineRule="auto"/>
        <w:jc w:val="left"/>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zh-CN"/>
        </w:rPr>
        <w:t xml:space="preserve"> </w:t>
      </w:r>
    </w:p>
    <w:p w14:paraId="009DD31E">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4B08FA08">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1C7FB7F9">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529FCC63">
      <w:pPr>
        <w:autoSpaceDE w:val="0"/>
        <w:autoSpaceDN w:val="0"/>
        <w:adjustRightInd w:val="0"/>
        <w:spacing w:line="360" w:lineRule="auto"/>
        <w:jc w:val="center"/>
        <w:rPr>
          <w:rFonts w:ascii="黑体" w:hAnsi="楷体" w:eastAsia="黑体" w:cs="楷体"/>
          <w:color w:val="auto"/>
          <w:sz w:val="48"/>
          <w:szCs w:val="48"/>
          <w:highlight w:val="none"/>
          <w:lang w:val="zh-CN"/>
        </w:rPr>
      </w:pPr>
    </w:p>
    <w:p w14:paraId="6835E37C">
      <w:pPr>
        <w:autoSpaceDE w:val="0"/>
        <w:autoSpaceDN w:val="0"/>
        <w:adjustRightInd w:val="0"/>
        <w:spacing w:line="360" w:lineRule="auto"/>
        <w:ind w:firstLine="1120" w:firstLineChars="350"/>
        <w:rPr>
          <w:rFonts w:ascii="黑体" w:hAnsi="楷体" w:eastAsia="黑体" w:cs="楷体"/>
          <w:color w:val="auto"/>
          <w:sz w:val="32"/>
          <w:szCs w:val="32"/>
          <w:highlight w:val="none"/>
          <w:lang w:val="zh-CN"/>
        </w:rPr>
      </w:pPr>
      <w:r>
        <w:rPr>
          <w:rFonts w:hint="eastAsia" w:ascii="黑体" w:hAnsi="楷体" w:eastAsia="黑体" w:cs="楷体"/>
          <w:color w:val="auto"/>
          <w:sz w:val="32"/>
          <w:szCs w:val="32"/>
          <w:highlight w:val="none"/>
          <w:lang w:val="zh-CN"/>
        </w:rPr>
        <w:t>供应商（盖章）：</w:t>
      </w:r>
    </w:p>
    <w:p w14:paraId="5AA6D4EA">
      <w:pPr>
        <w:wordWrap w:val="0"/>
        <w:spacing w:line="320" w:lineRule="exact"/>
        <w:ind w:right="640" w:firstLine="3360" w:firstLineChars="1050"/>
        <w:rPr>
          <w:rFonts w:ascii="黑体" w:hAnsi="楷体" w:eastAsia="黑体" w:cs="楷体"/>
          <w:color w:val="auto"/>
          <w:sz w:val="32"/>
          <w:szCs w:val="32"/>
          <w:highlight w:val="none"/>
          <w:lang w:val="zh-CN"/>
        </w:rPr>
      </w:pPr>
    </w:p>
    <w:p w14:paraId="5ADFF5D4">
      <w:pPr>
        <w:wordWrap w:val="0"/>
        <w:spacing w:line="320" w:lineRule="exact"/>
        <w:ind w:right="640" w:firstLine="2940" w:firstLineChars="10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w:t>
      </w:r>
      <w:r>
        <w:rPr>
          <w:rFonts w:ascii="仿宋_GB2312" w:hAnsi="宋体" w:eastAsia="仿宋_GB2312"/>
          <w:color w:val="auto"/>
          <w:sz w:val="28"/>
          <w:szCs w:val="28"/>
          <w:highlight w:val="none"/>
        </w:rPr>
        <w:t>2</w:t>
      </w:r>
      <w:r>
        <w:rPr>
          <w:rFonts w:hint="eastAsia" w:ascii="仿宋_GB2312" w:hAnsi="宋体"/>
          <w:color w:val="auto"/>
          <w:sz w:val="28"/>
          <w:szCs w:val="28"/>
          <w:highlight w:val="none"/>
          <w:lang w:val="en-US" w:eastAsia="zh-CN"/>
        </w:rPr>
        <w:t>5</w:t>
      </w:r>
      <w:r>
        <w:rPr>
          <w:rFonts w:hint="eastAsia" w:ascii="仿宋_GB2312" w:hAnsi="宋体" w:eastAsia="仿宋_GB2312"/>
          <w:color w:val="auto"/>
          <w:sz w:val="28"/>
          <w:szCs w:val="28"/>
          <w:highlight w:val="none"/>
        </w:rPr>
        <w:t xml:space="preserve">年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14:paraId="5FA34BC0">
      <w:pPr>
        <w:autoSpaceDE w:val="0"/>
        <w:autoSpaceDN w:val="0"/>
        <w:adjustRightInd w:val="0"/>
        <w:spacing w:line="360" w:lineRule="auto"/>
        <w:jc w:val="left"/>
        <w:rPr>
          <w:rFonts w:hint="eastAsia" w:ascii="楷体" w:hAnsi="楷体" w:eastAsia="楷体" w:cs="楷体"/>
          <w:color w:val="auto"/>
          <w:sz w:val="28"/>
          <w:szCs w:val="28"/>
          <w:highlight w:val="none"/>
          <w:lang w:val="zh-CN"/>
        </w:rPr>
      </w:pPr>
    </w:p>
    <w:p w14:paraId="5B7C1238">
      <w:pPr>
        <w:autoSpaceDE w:val="0"/>
        <w:autoSpaceDN w:val="0"/>
        <w:adjustRightInd w:val="0"/>
        <w:spacing w:line="360" w:lineRule="auto"/>
        <w:jc w:val="left"/>
        <w:rPr>
          <w:rFonts w:ascii="楷体" w:hAnsi="楷体" w:eastAsia="楷体" w:cs="楷体"/>
          <w:color w:val="auto"/>
          <w:sz w:val="28"/>
          <w:szCs w:val="28"/>
          <w:highlight w:val="none"/>
          <w:lang w:val="zh-CN"/>
        </w:rPr>
      </w:pPr>
    </w:p>
    <w:p w14:paraId="6E4CC775">
      <w:pPr>
        <w:rPr>
          <w:color w:val="auto"/>
          <w:highlight w:val="none"/>
        </w:rPr>
      </w:pPr>
    </w:p>
    <w:p w14:paraId="30D4F9C0">
      <w:pPr>
        <w:rPr>
          <w:color w:val="auto"/>
          <w:highlight w:val="none"/>
        </w:rPr>
      </w:pPr>
      <w:r>
        <w:rPr>
          <w:color w:val="auto"/>
          <w:highlight w:val="none"/>
        </w:rPr>
        <w:br w:type="page"/>
      </w:r>
    </w:p>
    <w:p w14:paraId="7FB9170A">
      <w:pPr>
        <w:spacing w:before="100" w:beforeAutospacing="1" w:after="100" w:afterAutospacing="1" w:line="440" w:lineRule="exac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劳动防护洗护类用品采购项目</w:t>
      </w:r>
    </w:p>
    <w:p w14:paraId="5C57ACAB">
      <w:pPr>
        <w:spacing w:before="100" w:beforeAutospacing="1" w:after="100" w:afterAutospacing="1" w:line="44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询价函</w:t>
      </w:r>
    </w:p>
    <w:tbl>
      <w:tblPr>
        <w:tblStyle w:val="7"/>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7748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14990E03">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60" w:firstLineChars="20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sz w:val="28"/>
                <w:szCs w:val="28"/>
                <w:highlight w:val="none"/>
              </w:rPr>
              <w:t>青岛城市照明有限公司拟邀请贵单位参加我单位</w:t>
            </w:r>
            <w:r>
              <w:rPr>
                <w:rFonts w:hint="eastAsia" w:ascii="仿宋_GB2312" w:hAnsi="宋体" w:eastAsia="仿宋_GB2312" w:cs="Times New Roman"/>
                <w:color w:val="auto"/>
                <w:sz w:val="28"/>
                <w:szCs w:val="28"/>
                <w:highlight w:val="none"/>
                <w:lang w:val="en-US" w:eastAsia="zh-CN"/>
              </w:rPr>
              <w:t>劳动防护洗护类用品采购项目</w:t>
            </w:r>
            <w:r>
              <w:rPr>
                <w:rFonts w:hint="eastAsia" w:ascii="仿宋_GB2312" w:hAnsi="宋体" w:eastAsia="仿宋_GB2312"/>
                <w:color w:val="auto"/>
                <w:sz w:val="28"/>
                <w:szCs w:val="28"/>
                <w:highlight w:val="none"/>
              </w:rPr>
              <w:t>。如有意向，请于2025年6月10日17时</w:t>
            </w:r>
            <w:r>
              <w:rPr>
                <w:rFonts w:hint="eastAsia" w:ascii="仿宋_GB2312" w:hAnsi="宋体" w:eastAsia="仿宋_GB2312"/>
                <w:color w:val="auto"/>
                <w:sz w:val="28"/>
                <w:szCs w:val="28"/>
                <w:highlight w:val="none"/>
              </w:rPr>
              <w:t>之前提交询价响应文件至我单位。</w:t>
            </w:r>
          </w:p>
        </w:tc>
      </w:tr>
      <w:tr w14:paraId="61E9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4E6B7257">
            <w:pPr>
              <w:jc w:val="center"/>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rPr>
              <w:t>项目名称</w:t>
            </w:r>
          </w:p>
        </w:tc>
        <w:tc>
          <w:tcPr>
            <w:tcW w:w="7837" w:type="dxa"/>
            <w:gridSpan w:val="4"/>
            <w:noWrap w:val="0"/>
            <w:vAlign w:val="center"/>
          </w:tcPr>
          <w:p w14:paraId="3AAB7151">
            <w:pPr>
              <w:spacing w:before="100" w:beforeAutospacing="1" w:after="100" w:afterAutospacing="1" w:line="440" w:lineRule="exact"/>
              <w:jc w:val="center"/>
              <w:rPr>
                <w:rFonts w:hint="default" w:ascii="仿宋_GB2312" w:hAnsi="宋体" w:eastAsia="仿宋_GB2312"/>
                <w:color w:val="auto"/>
                <w:sz w:val="28"/>
                <w:szCs w:val="28"/>
                <w:highlight w:val="none"/>
                <w:lang w:val="en-US"/>
              </w:rPr>
            </w:pPr>
            <w:r>
              <w:rPr>
                <w:rFonts w:hint="eastAsia" w:ascii="仿宋_GB2312" w:hAnsi="宋体" w:eastAsia="仿宋_GB2312" w:cs="Times New Roman"/>
                <w:color w:val="auto"/>
                <w:sz w:val="28"/>
                <w:szCs w:val="28"/>
                <w:highlight w:val="none"/>
                <w:lang w:val="en-US" w:eastAsia="zh-CN"/>
              </w:rPr>
              <w:t>劳动防护洗护类用品采购</w:t>
            </w:r>
          </w:p>
        </w:tc>
      </w:tr>
      <w:tr w14:paraId="42A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84578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s="仿宋_GB2312"/>
                <w:color w:val="auto"/>
                <w:sz w:val="28"/>
                <w:szCs w:val="28"/>
                <w:highlight w:val="none"/>
              </w:rPr>
            </w:pPr>
            <w:r>
              <w:rPr>
                <w:rFonts w:hint="eastAsia" w:ascii="仿宋_GB2312" w:hAnsi="宋体" w:eastAsia="仿宋_GB2312" w:cs="仿宋_GB2312"/>
                <w:color w:val="auto"/>
                <w:sz w:val="28"/>
                <w:szCs w:val="28"/>
                <w:highlight w:val="none"/>
              </w:rPr>
              <w:t>1.采购内容：</w:t>
            </w:r>
          </w:p>
          <w:p w14:paraId="447471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Calibri" w:eastAsia="仿宋_GB2312" w:cs="微软雅黑"/>
                <w:color w:val="auto"/>
                <w:kern w:val="0"/>
                <w:sz w:val="28"/>
                <w:szCs w:val="28"/>
                <w:highlight w:val="none"/>
                <w:lang w:val="en-US" w:eastAsia="zh-CN"/>
              </w:rPr>
            </w:pPr>
            <w:r>
              <w:rPr>
                <w:rFonts w:hint="eastAsia" w:ascii="仿宋_GB2312" w:hAnsi="Calibri" w:eastAsia="仿宋_GB2312" w:cs="微软雅黑"/>
                <w:color w:val="auto"/>
                <w:kern w:val="0"/>
                <w:sz w:val="28"/>
                <w:szCs w:val="28"/>
                <w:highlight w:val="none"/>
                <w:lang w:val="en-US" w:eastAsia="zh-CN"/>
              </w:rPr>
              <w:t>为保障员工作业安全及职业健康，公司计划采购一批劳动防护洗护类用品。本次采购标的包括香皂、洗发水、肥皂、洗衣液、毛巾，详细名称、规格及数量见需求清单（附件1）。</w:t>
            </w:r>
          </w:p>
          <w:p w14:paraId="716EE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eastAsia="zh-CN"/>
              </w:rPr>
            </w:pPr>
            <w:r>
              <w:rPr>
                <w:rFonts w:hint="eastAsia" w:ascii="仿宋_GB2312" w:eastAsia="仿宋_GB2312"/>
                <w:color w:val="auto"/>
                <w:sz w:val="28"/>
                <w:szCs w:val="28"/>
                <w:highlight w:val="none"/>
              </w:rPr>
              <w:t>2.采购</w:t>
            </w:r>
            <w:r>
              <w:rPr>
                <w:rFonts w:hint="eastAsia" w:ascii="仿宋_GB2312" w:eastAsia="仿宋_GB2312"/>
                <w:color w:val="auto"/>
                <w:sz w:val="28"/>
                <w:szCs w:val="28"/>
                <w:highlight w:val="none"/>
                <w:lang w:val="en-US" w:eastAsia="zh-CN"/>
              </w:rPr>
              <w:t>控制价</w:t>
            </w:r>
            <w:r>
              <w:rPr>
                <w:rFonts w:hint="eastAsia" w:ascii="仿宋_GB2312" w:eastAsia="仿宋_GB2312"/>
                <w:color w:val="auto"/>
                <w:sz w:val="28"/>
                <w:szCs w:val="28"/>
                <w:highlight w:val="none"/>
              </w:rPr>
              <w:t>：</w:t>
            </w:r>
            <w:r>
              <w:rPr>
                <w:rFonts w:hint="eastAsia" w:ascii="仿宋_GB2312"/>
                <w:color w:val="auto"/>
                <w:sz w:val="28"/>
                <w:szCs w:val="28"/>
                <w:highlight w:val="none"/>
                <w:lang w:val="en-US" w:eastAsia="zh-CN"/>
              </w:rPr>
              <w:t>8.6</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，最终结算以</w:t>
            </w:r>
            <w:bookmarkStart w:id="0" w:name="_GoBack"/>
            <w:bookmarkEnd w:id="0"/>
            <w:r>
              <w:rPr>
                <w:rFonts w:hint="eastAsia" w:ascii="仿宋_GB2312" w:eastAsia="仿宋_GB2312"/>
                <w:color w:val="auto"/>
                <w:sz w:val="28"/>
                <w:szCs w:val="28"/>
                <w:highlight w:val="none"/>
                <w:lang w:val="en-US" w:eastAsia="zh-CN"/>
              </w:rPr>
              <w:t>合</w:t>
            </w:r>
            <w:r>
              <w:rPr>
                <w:rFonts w:hint="eastAsia" w:ascii="仿宋_GB2312" w:eastAsia="仿宋_GB2312"/>
                <w:color w:val="auto"/>
                <w:sz w:val="28"/>
                <w:szCs w:val="28"/>
                <w:highlight w:val="none"/>
                <w:lang w:eastAsia="zh-CN"/>
              </w:rPr>
              <w:t>同期内实际采购数量和周期为准。</w:t>
            </w:r>
          </w:p>
          <w:p w14:paraId="77C83B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3.报价：本项目只接受一次报价，报价应为</w:t>
            </w:r>
            <w:r>
              <w:rPr>
                <w:rFonts w:hint="eastAsia" w:ascii="仿宋_GB2312" w:eastAsia="仿宋_GB2312" w:cs="微软雅黑"/>
                <w:color w:val="auto"/>
                <w:kern w:val="0"/>
                <w:sz w:val="28"/>
                <w:szCs w:val="28"/>
                <w:highlight w:val="none"/>
                <w:lang w:val="en-US" w:eastAsia="zh-CN"/>
              </w:rPr>
              <w:t>产品的单价</w:t>
            </w:r>
            <w:r>
              <w:rPr>
                <w:rFonts w:hint="eastAsia" w:ascii="仿宋_GB2312" w:eastAsia="仿宋_GB2312" w:cs="微软雅黑"/>
                <w:color w:val="auto"/>
                <w:kern w:val="0"/>
                <w:sz w:val="28"/>
                <w:szCs w:val="28"/>
                <w:highlight w:val="none"/>
                <w:lang w:val="zh-CN"/>
              </w:rPr>
              <w:t>，</w:t>
            </w:r>
            <w:r>
              <w:rPr>
                <w:rFonts w:hint="eastAsia" w:ascii="仿宋_GB2312" w:eastAsia="仿宋_GB2312" w:cs="微软雅黑"/>
                <w:color w:val="auto"/>
                <w:kern w:val="0"/>
                <w:sz w:val="28"/>
                <w:szCs w:val="28"/>
                <w:highlight w:val="none"/>
                <w:lang w:val="en-US" w:eastAsia="zh-CN"/>
              </w:rPr>
              <w:t>需</w:t>
            </w:r>
            <w:r>
              <w:rPr>
                <w:rFonts w:hint="eastAsia" w:ascii="仿宋_GB2312" w:eastAsia="仿宋_GB2312" w:cs="微软雅黑"/>
                <w:color w:val="auto"/>
                <w:kern w:val="0"/>
                <w:sz w:val="28"/>
                <w:szCs w:val="28"/>
                <w:highlight w:val="none"/>
                <w:lang w:val="zh-CN"/>
              </w:rPr>
              <w:t>包含符合采购</w:t>
            </w:r>
            <w:r>
              <w:rPr>
                <w:rFonts w:hint="eastAsia" w:ascii="仿宋_GB2312" w:eastAsia="仿宋_GB2312" w:cs="微软雅黑"/>
                <w:color w:val="auto"/>
                <w:kern w:val="0"/>
                <w:sz w:val="28"/>
                <w:szCs w:val="28"/>
                <w:highlight w:val="none"/>
                <w:lang w:val="en-US" w:eastAsia="zh-CN"/>
              </w:rPr>
              <w:t>需求</w:t>
            </w:r>
            <w:r>
              <w:rPr>
                <w:rFonts w:hint="eastAsia" w:ascii="仿宋_GB2312" w:eastAsia="仿宋_GB2312" w:cs="微软雅黑"/>
                <w:color w:val="auto"/>
                <w:kern w:val="0"/>
                <w:sz w:val="28"/>
                <w:szCs w:val="28"/>
                <w:highlight w:val="none"/>
                <w:lang w:val="zh-CN"/>
              </w:rPr>
              <w:t>的</w:t>
            </w:r>
            <w:r>
              <w:rPr>
                <w:rFonts w:hint="eastAsia" w:ascii="仿宋_GB2312" w:eastAsia="仿宋_GB2312" w:cs="微软雅黑"/>
                <w:color w:val="auto"/>
                <w:kern w:val="0"/>
                <w:sz w:val="28"/>
                <w:szCs w:val="28"/>
                <w:highlight w:val="none"/>
                <w:lang w:val="en-US" w:eastAsia="zh-CN"/>
              </w:rPr>
              <w:t>劳动防护洗护类用品</w:t>
            </w:r>
            <w:r>
              <w:rPr>
                <w:rFonts w:hint="eastAsia" w:ascii="仿宋_GB2312" w:eastAsia="仿宋_GB2312" w:cs="微软雅黑"/>
                <w:color w:val="auto"/>
                <w:kern w:val="0"/>
                <w:sz w:val="28"/>
                <w:szCs w:val="28"/>
                <w:highlight w:val="none"/>
                <w:lang w:val="zh-CN"/>
              </w:rPr>
              <w:t>供应、运输、售后服务及税费等全部相关费用。</w:t>
            </w:r>
          </w:p>
          <w:p w14:paraId="5D258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4.询价响应文件：</w:t>
            </w:r>
            <w:r>
              <w:rPr>
                <w:rFonts w:hint="eastAsia" w:ascii="仿宋_GB2312" w:eastAsia="仿宋_GB2312" w:cs="微软雅黑"/>
                <w:color w:val="auto"/>
                <w:kern w:val="0"/>
                <w:sz w:val="28"/>
                <w:szCs w:val="28"/>
                <w:highlight w:val="none"/>
                <w:lang w:val="en-US" w:eastAsia="zh-CN"/>
              </w:rPr>
              <w:t>资格证明文件、报价文件、业绩证明资料、服务方案等</w:t>
            </w:r>
            <w:r>
              <w:rPr>
                <w:rFonts w:hint="eastAsia" w:ascii="仿宋_GB2312" w:eastAsia="仿宋_GB2312" w:cs="微软雅黑"/>
                <w:color w:val="auto"/>
                <w:kern w:val="0"/>
                <w:sz w:val="28"/>
                <w:szCs w:val="28"/>
                <w:highlight w:val="none"/>
                <w:lang w:val="zh-CN"/>
              </w:rPr>
              <w:t>，</w:t>
            </w:r>
            <w:r>
              <w:rPr>
                <w:rFonts w:hint="eastAsia" w:ascii="仿宋_GB2312" w:eastAsia="仿宋_GB2312" w:cs="微软雅黑"/>
                <w:color w:val="auto"/>
                <w:kern w:val="0"/>
                <w:sz w:val="28"/>
                <w:szCs w:val="28"/>
                <w:highlight w:val="none"/>
                <w:lang w:val="en-US" w:eastAsia="zh-CN"/>
              </w:rPr>
              <w:t>详见响应文件</w:t>
            </w:r>
            <w:r>
              <w:rPr>
                <w:rFonts w:hint="eastAsia" w:ascii="仿宋_GB2312" w:eastAsia="仿宋_GB2312" w:cs="微软雅黑"/>
                <w:color w:val="auto"/>
                <w:kern w:val="0"/>
                <w:sz w:val="28"/>
                <w:szCs w:val="28"/>
                <w:highlight w:val="none"/>
                <w:lang w:val="zh-CN"/>
              </w:rPr>
              <w:t>格式（</w:t>
            </w:r>
            <w:r>
              <w:rPr>
                <w:rFonts w:hint="eastAsia" w:ascii="仿宋_GB2312" w:eastAsia="仿宋_GB2312" w:cs="微软雅黑"/>
                <w:color w:val="auto"/>
                <w:kern w:val="0"/>
                <w:sz w:val="28"/>
                <w:szCs w:val="28"/>
                <w:highlight w:val="none"/>
                <w:lang w:val="en-US" w:eastAsia="zh-CN"/>
              </w:rPr>
              <w:t>附件2</w:t>
            </w:r>
            <w:r>
              <w:rPr>
                <w:rFonts w:hint="eastAsia" w:ascii="仿宋_GB2312" w:eastAsia="仿宋_GB2312" w:cs="微软雅黑"/>
                <w:color w:val="auto"/>
                <w:kern w:val="0"/>
                <w:sz w:val="28"/>
                <w:szCs w:val="28"/>
                <w:highlight w:val="none"/>
                <w:lang w:val="zh-CN"/>
              </w:rPr>
              <w:t>），复印件均需加盖公章并装订。</w:t>
            </w:r>
          </w:p>
          <w:p w14:paraId="0B58EA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微软雅黑"/>
                <w:color w:val="auto"/>
                <w:kern w:val="0"/>
                <w:sz w:val="28"/>
                <w:szCs w:val="28"/>
                <w:highlight w:val="none"/>
                <w:lang w:val="zh-CN"/>
              </w:rPr>
            </w:pPr>
            <w:r>
              <w:rPr>
                <w:rFonts w:hint="eastAsia" w:ascii="仿宋_GB2312" w:eastAsia="仿宋_GB2312" w:cs="微软雅黑"/>
                <w:color w:val="auto"/>
                <w:kern w:val="0"/>
                <w:sz w:val="28"/>
                <w:szCs w:val="28"/>
                <w:highlight w:val="none"/>
                <w:lang w:val="zh-CN"/>
              </w:rPr>
              <w:t>5.</w:t>
            </w:r>
            <w:r>
              <w:rPr>
                <w:rFonts w:hint="eastAsia" w:ascii="仿宋_GB2312" w:eastAsia="仿宋_GB2312" w:cs="微软雅黑"/>
                <w:color w:val="auto"/>
                <w:kern w:val="0"/>
                <w:sz w:val="28"/>
                <w:szCs w:val="28"/>
                <w:highlight w:val="none"/>
                <w:lang w:val="en-US" w:eastAsia="zh-CN"/>
              </w:rPr>
              <w:t>评标方法</w:t>
            </w:r>
            <w:r>
              <w:rPr>
                <w:rFonts w:hint="eastAsia" w:ascii="仿宋_GB2312" w:eastAsia="仿宋_GB2312" w:cs="微软雅黑"/>
                <w:color w:val="auto"/>
                <w:kern w:val="0"/>
                <w:sz w:val="28"/>
                <w:szCs w:val="28"/>
                <w:highlight w:val="none"/>
                <w:lang w:val="zh-CN"/>
              </w:rPr>
              <w:t>：</w:t>
            </w:r>
            <w:r>
              <w:rPr>
                <w:rFonts w:hint="eastAsia" w:ascii="仿宋_GB2312" w:hAnsi="Calibri" w:eastAsia="仿宋_GB2312" w:cs="微软雅黑"/>
                <w:color w:val="auto"/>
                <w:kern w:val="0"/>
                <w:sz w:val="28"/>
                <w:szCs w:val="28"/>
                <w:highlight w:val="none"/>
                <w:lang w:val="en-US" w:eastAsia="zh-CN"/>
              </w:rPr>
              <w:t>我司将结合报价单位价格、方案、业绩、资质等因素，以综合评分法确定最终合同签约方，我司对评判标准不负有解释义务</w:t>
            </w:r>
            <w:r>
              <w:rPr>
                <w:rFonts w:hint="eastAsia" w:ascii="仿宋_GB2312" w:hAnsi="Calibri" w:eastAsia="仿宋_GB2312" w:cs="微软雅黑"/>
                <w:color w:val="auto"/>
                <w:kern w:val="0"/>
                <w:sz w:val="28"/>
                <w:szCs w:val="28"/>
                <w:highlight w:val="none"/>
                <w:lang w:val="zh-CN"/>
              </w:rPr>
              <w:t>。</w:t>
            </w:r>
          </w:p>
        </w:tc>
      </w:tr>
      <w:tr w14:paraId="0017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0CE55B8E">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付款方式</w:t>
            </w:r>
          </w:p>
        </w:tc>
        <w:tc>
          <w:tcPr>
            <w:tcW w:w="7158" w:type="dxa"/>
            <w:gridSpan w:val="3"/>
            <w:noWrap w:val="0"/>
            <w:vAlign w:val="center"/>
          </w:tcPr>
          <w:p w14:paraId="1735296E">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按照合同约定</w:t>
            </w:r>
          </w:p>
        </w:tc>
      </w:tr>
      <w:tr w14:paraId="7501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10679FF3">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供货</w:t>
            </w:r>
            <w:r>
              <w:rPr>
                <w:rFonts w:hint="eastAsia" w:ascii="仿宋_GB2312" w:hAnsi="宋体" w:eastAsia="仿宋_GB2312"/>
                <w:color w:val="auto"/>
                <w:sz w:val="24"/>
                <w:highlight w:val="none"/>
              </w:rPr>
              <w:t>周期</w:t>
            </w:r>
          </w:p>
        </w:tc>
        <w:tc>
          <w:tcPr>
            <w:tcW w:w="7158" w:type="dxa"/>
            <w:gridSpan w:val="3"/>
            <w:noWrap w:val="0"/>
            <w:vAlign w:val="center"/>
          </w:tcPr>
          <w:p w14:paraId="62A670B9">
            <w:pPr>
              <w:spacing w:before="100" w:beforeAutospacing="1" w:after="100" w:afterAutospacing="1" w:line="480" w:lineRule="exact"/>
              <w:jc w:val="center"/>
              <w:rPr>
                <w:rFonts w:hint="default" w:ascii="仿宋_GB2312" w:eastAsia="仿宋_GB2312"/>
                <w:color w:val="auto"/>
                <w:sz w:val="28"/>
                <w:szCs w:val="28"/>
                <w:highlight w:val="none"/>
                <w:lang w:val="en-US" w:eastAsia="zh-CN"/>
              </w:rPr>
            </w:pPr>
            <w:r>
              <w:rPr>
                <w:rFonts w:hint="eastAsia" w:ascii="仿宋_GB2312" w:hAnsi="Arial" w:eastAsia="仿宋_GB2312" w:cs="Arial"/>
                <w:color w:val="auto"/>
                <w:sz w:val="24"/>
                <w:highlight w:val="none"/>
                <w:lang w:val="en-US" w:eastAsia="zh-CN"/>
              </w:rPr>
              <w:t>签订合同之日起7日内供货</w:t>
            </w:r>
          </w:p>
        </w:tc>
      </w:tr>
      <w:tr w14:paraId="30E7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048DBC7">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询价响应文件提交截止时间</w:t>
            </w:r>
          </w:p>
        </w:tc>
        <w:tc>
          <w:tcPr>
            <w:tcW w:w="7158" w:type="dxa"/>
            <w:gridSpan w:val="3"/>
            <w:noWrap w:val="0"/>
            <w:vAlign w:val="center"/>
          </w:tcPr>
          <w:p w14:paraId="13E5E543">
            <w:pPr>
              <w:spacing w:before="100" w:beforeAutospacing="1" w:after="100" w:afterAutospacing="1" w:line="480" w:lineRule="exact"/>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2025年6月10日17时</w:t>
            </w:r>
          </w:p>
        </w:tc>
      </w:tr>
      <w:tr w14:paraId="2775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4CBECFEE">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报价地点</w:t>
            </w:r>
          </w:p>
        </w:tc>
        <w:tc>
          <w:tcPr>
            <w:tcW w:w="7158" w:type="dxa"/>
            <w:gridSpan w:val="3"/>
            <w:noWrap w:val="0"/>
            <w:vAlign w:val="center"/>
          </w:tcPr>
          <w:p w14:paraId="3F4C9107">
            <w:pPr>
              <w:spacing w:line="480" w:lineRule="exact"/>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山东省青岛市市南区南京路11</w:t>
            </w:r>
            <w:r>
              <w:rPr>
                <w:rFonts w:hint="eastAsia" w:ascii="仿宋_GB2312" w:hAnsi="Arial" w:eastAsia="仿宋_GB2312" w:cs="Arial"/>
                <w:color w:val="auto"/>
                <w:sz w:val="24"/>
                <w:highlight w:val="none"/>
                <w:lang w:val="en-US" w:eastAsia="zh-CN"/>
              </w:rPr>
              <w:t>2</w:t>
            </w:r>
            <w:r>
              <w:rPr>
                <w:rFonts w:hint="eastAsia" w:ascii="仿宋_GB2312" w:hAnsi="Arial" w:eastAsia="仿宋_GB2312" w:cs="Arial"/>
                <w:color w:val="auto"/>
                <w:sz w:val="24"/>
                <w:highlight w:val="none"/>
              </w:rPr>
              <w:t>号</w:t>
            </w:r>
          </w:p>
        </w:tc>
      </w:tr>
      <w:tr w14:paraId="72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1E17E3D2">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采购单位名称</w:t>
            </w:r>
          </w:p>
        </w:tc>
        <w:tc>
          <w:tcPr>
            <w:tcW w:w="7158" w:type="dxa"/>
            <w:gridSpan w:val="3"/>
            <w:noWrap w:val="0"/>
            <w:vAlign w:val="center"/>
          </w:tcPr>
          <w:p w14:paraId="4088FA9D">
            <w:pPr>
              <w:spacing w:before="100" w:beforeAutospacing="1" w:after="100" w:afterAutospacing="1" w:line="480" w:lineRule="exact"/>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青岛城市照明有限公司</w:t>
            </w:r>
          </w:p>
        </w:tc>
      </w:tr>
      <w:tr w14:paraId="3172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0001D9BB">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电子邮箱</w:t>
            </w:r>
          </w:p>
        </w:tc>
        <w:tc>
          <w:tcPr>
            <w:tcW w:w="7158" w:type="dxa"/>
            <w:gridSpan w:val="3"/>
            <w:noWrap w:val="0"/>
            <w:vAlign w:val="center"/>
          </w:tcPr>
          <w:p w14:paraId="37FC584B">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default" w:ascii="仿宋_GB2312" w:hAnsi="Arial" w:eastAsia="仿宋_GB2312" w:cs="Arial"/>
                <w:color w:val="auto"/>
                <w:sz w:val="24"/>
                <w:highlight w:val="none"/>
                <w:lang w:val="en-US" w:eastAsia="zh-CN"/>
              </w:rPr>
              <w:t>qdchengshizhaoming@126.com</w:t>
            </w:r>
          </w:p>
        </w:tc>
      </w:tr>
      <w:tr w14:paraId="64A0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00C1E129">
            <w:pPr>
              <w:spacing w:before="100" w:beforeAutospacing="1" w:after="100" w:afterAutospacing="1"/>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采购单位联系人</w:t>
            </w:r>
          </w:p>
        </w:tc>
        <w:tc>
          <w:tcPr>
            <w:tcW w:w="2556" w:type="dxa"/>
            <w:noWrap w:val="0"/>
            <w:vAlign w:val="center"/>
          </w:tcPr>
          <w:p w14:paraId="51E32588">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赵经理</w:t>
            </w:r>
          </w:p>
        </w:tc>
        <w:tc>
          <w:tcPr>
            <w:tcW w:w="1424" w:type="dxa"/>
            <w:noWrap w:val="0"/>
            <w:vAlign w:val="center"/>
          </w:tcPr>
          <w:p w14:paraId="45182F51">
            <w:pPr>
              <w:spacing w:before="100" w:beforeAutospacing="1" w:after="100" w:afterAutospacing="1"/>
              <w:jc w:val="center"/>
              <w:rPr>
                <w:rFonts w:hint="eastAsia" w:ascii="仿宋_GB2312" w:hAnsi="Arial" w:eastAsia="仿宋_GB2312" w:cs="Arial"/>
                <w:color w:val="auto"/>
                <w:sz w:val="24"/>
                <w:highlight w:val="none"/>
              </w:rPr>
            </w:pPr>
            <w:r>
              <w:rPr>
                <w:rFonts w:hint="eastAsia" w:ascii="仿宋_GB2312" w:hAnsi="Arial" w:eastAsia="仿宋_GB2312" w:cs="Arial"/>
                <w:color w:val="auto"/>
                <w:sz w:val="24"/>
                <w:highlight w:val="none"/>
              </w:rPr>
              <w:t>电话</w:t>
            </w:r>
          </w:p>
        </w:tc>
        <w:tc>
          <w:tcPr>
            <w:tcW w:w="3178" w:type="dxa"/>
            <w:noWrap w:val="0"/>
            <w:vAlign w:val="center"/>
          </w:tcPr>
          <w:p w14:paraId="2668ED0D">
            <w:pPr>
              <w:spacing w:before="100" w:beforeAutospacing="1" w:after="100" w:afterAutospacing="1"/>
              <w:jc w:val="center"/>
              <w:rPr>
                <w:rFonts w:hint="default" w:ascii="仿宋_GB2312" w:hAnsi="Arial" w:eastAsia="仿宋_GB2312" w:cs="Arial"/>
                <w:color w:val="auto"/>
                <w:sz w:val="24"/>
                <w:highlight w:val="none"/>
                <w:lang w:val="en-US" w:eastAsia="zh-CN"/>
              </w:rPr>
            </w:pPr>
            <w:r>
              <w:rPr>
                <w:rFonts w:hint="eastAsia" w:ascii="仿宋_GB2312" w:hAnsi="Arial" w:eastAsia="仿宋_GB2312" w:cs="Arial"/>
                <w:color w:val="auto"/>
                <w:sz w:val="24"/>
                <w:highlight w:val="none"/>
                <w:lang w:val="en-US" w:eastAsia="zh-CN"/>
              </w:rPr>
              <w:t>0532-85831656</w:t>
            </w:r>
          </w:p>
        </w:tc>
      </w:tr>
    </w:tbl>
    <w:p w14:paraId="33FDB460">
      <w:pPr>
        <w:autoSpaceDE w:val="0"/>
        <w:autoSpaceDN w:val="0"/>
        <w:adjustRightInd w:val="0"/>
        <w:spacing w:line="360" w:lineRule="auto"/>
        <w:rPr>
          <w:rFonts w:hint="eastAsia" w:ascii="仿宋_GB2312" w:eastAsia="仿宋_GB2312"/>
          <w:color w:val="auto"/>
          <w:sz w:val="24"/>
          <w:highlight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A74B89F">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声明函</w:t>
      </w:r>
    </w:p>
    <w:p w14:paraId="4F672B77">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p>
    <w:p w14:paraId="0B82688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一、我方在参加青岛</w:t>
      </w:r>
      <w:r>
        <w:rPr>
          <w:rFonts w:hint="eastAsia" w:ascii="仿宋_GB2312" w:hAnsi="仿宋_GB2312" w:eastAsia="仿宋_GB2312" w:cs="仿宋_GB2312"/>
          <w:color w:val="auto"/>
          <w:kern w:val="1"/>
          <w:sz w:val="32"/>
          <w:szCs w:val="32"/>
          <w:highlight w:val="none"/>
          <w:lang w:val="en-US" w:eastAsia="zh-CN"/>
        </w:rPr>
        <w:t>城市照明</w:t>
      </w:r>
      <w:r>
        <w:rPr>
          <w:rFonts w:hint="eastAsia" w:ascii="仿宋_GB2312" w:hAnsi="仿宋_GB2312" w:eastAsia="仿宋_GB2312" w:cs="仿宋_GB2312"/>
          <w:color w:val="auto"/>
          <w:kern w:val="1"/>
          <w:sz w:val="32"/>
          <w:szCs w:val="32"/>
          <w:highlight w:val="none"/>
        </w:rPr>
        <w:t>有限公司</w:t>
      </w:r>
      <w:r>
        <w:rPr>
          <w:rFonts w:hint="eastAsia" w:ascii="仿宋_GB2312" w:hAnsi="仿宋_GB2312" w:eastAsia="仿宋_GB2312" w:cs="仿宋_GB2312"/>
          <w:color w:val="auto"/>
          <w:kern w:val="1"/>
          <w:sz w:val="32"/>
          <w:szCs w:val="32"/>
          <w:highlight w:val="none"/>
          <w:u w:val="single"/>
          <w:lang w:val="en-US" w:eastAsia="zh-CN"/>
        </w:rPr>
        <w:t xml:space="preserve">      </w:t>
      </w:r>
      <w:r>
        <w:rPr>
          <w:rFonts w:hint="eastAsia" w:ascii="仿宋_GB2312" w:hAnsi="仿宋_GB2312" w:eastAsia="仿宋_GB2312" w:cs="仿宋_GB2312"/>
          <w:color w:val="auto"/>
          <w:kern w:val="1"/>
          <w:sz w:val="32"/>
          <w:szCs w:val="32"/>
          <w:highlight w:val="none"/>
        </w:rPr>
        <w:t>项目前3年内，在经营活动中：</w:t>
      </w:r>
    </w:p>
    <w:p w14:paraId="53B10A6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1.没有重大违法记录（重大违法记录指报价单位因违法经营受到刑事处罚或者责令停产停业、吊销许可证或者执照、较大数额罚款等行政处罚）。</w:t>
      </w:r>
    </w:p>
    <w:p w14:paraId="4D031F7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2.没有行贿犯罪记录（查询内容：①报价单位、组织机构代码证或统一社会信用代码；②法定代表人、身份证号码；③项目负责人、身份证号码）。</w:t>
      </w:r>
    </w:p>
    <w:p w14:paraId="6389B9E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二、我方在参加本项目活动前一段时间内具有良好的商业信誉和健全的财务会计制度、具有依法缴纳税收和社会保障资金的良好记录。</w:t>
      </w:r>
    </w:p>
    <w:p w14:paraId="7E3ACE2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三、我方具有履行合同所必需的专业技术能力。</w:t>
      </w:r>
    </w:p>
    <w:p w14:paraId="1A8A156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若以上声明不实，我方自愿承担一切法律后果。</w:t>
      </w:r>
    </w:p>
    <w:p w14:paraId="69D97E5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6DA710C5">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lang w:val="en-US" w:eastAsia="zh-CN"/>
        </w:rPr>
        <w:t>响应</w:t>
      </w:r>
      <w:r>
        <w:rPr>
          <w:rFonts w:hint="eastAsia" w:ascii="仿宋_GB2312" w:hAnsi="仿宋_GB2312" w:eastAsia="仿宋_GB2312" w:cs="仿宋_GB2312"/>
          <w:color w:val="auto"/>
          <w:kern w:val="1"/>
          <w:sz w:val="32"/>
          <w:szCs w:val="32"/>
          <w:highlight w:val="none"/>
        </w:rPr>
        <w:t>单位（盖章）</w:t>
      </w:r>
    </w:p>
    <w:p w14:paraId="17FB888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2235D6F5">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日期：</w:t>
      </w:r>
      <w:r>
        <w:rPr>
          <w:rFonts w:hint="eastAsia" w:ascii="仿宋_GB2312" w:hAnsi="仿宋_GB2312" w:eastAsia="仿宋_GB2312" w:cs="仿宋_GB2312"/>
          <w:color w:val="auto"/>
          <w:kern w:val="1"/>
          <w:sz w:val="32"/>
          <w:szCs w:val="32"/>
          <w:highlight w:val="none"/>
          <w:lang w:val="en-US" w:eastAsia="zh-CN"/>
        </w:rPr>
        <w:t xml:space="preserve"> </w:t>
      </w:r>
      <w:r>
        <w:rPr>
          <w:rFonts w:hint="eastAsia" w:ascii="仿宋_GB2312" w:hAnsi="仿宋_GB2312" w:eastAsia="仿宋_GB2312" w:cs="仿宋_GB2312"/>
          <w:color w:val="auto"/>
          <w:kern w:val="1"/>
          <w:sz w:val="32"/>
          <w:szCs w:val="32"/>
          <w:highlight w:val="none"/>
        </w:rPr>
        <w:t>年 月 日</w:t>
      </w:r>
    </w:p>
    <w:p w14:paraId="73C718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黑体" w:hAnsi="黑体" w:eastAsia="黑体" w:cs="黑体"/>
          <w:i w:val="0"/>
          <w:iCs w:val="0"/>
          <w:caps w:val="0"/>
          <w:color w:val="auto"/>
          <w:spacing w:val="0"/>
          <w:sz w:val="32"/>
          <w:szCs w:val="32"/>
          <w:highlight w:val="none"/>
          <w:shd w:val="clear" w:fill="FFFFFF"/>
        </w:rPr>
      </w:pPr>
    </w:p>
    <w:p w14:paraId="5869995A">
      <w:pPr>
        <w:rPr>
          <w:color w:val="auto"/>
          <w:highlight w:val="none"/>
        </w:rPr>
      </w:pPr>
    </w:p>
    <w:p w14:paraId="18B0EBC6">
      <w:pPr>
        <w:rPr>
          <w:color w:val="auto"/>
          <w:highlight w:val="none"/>
        </w:rPr>
      </w:pPr>
      <w:r>
        <w:rPr>
          <w:color w:val="auto"/>
          <w:highlight w:val="none"/>
        </w:rPr>
        <w:br w:type="page"/>
      </w:r>
    </w:p>
    <w:p w14:paraId="66CA3D83">
      <w:pPr>
        <w:widowControl/>
        <w:autoSpaceDE w:val="0"/>
        <w:autoSpaceDN w:val="0"/>
        <w:adjustRightInd w:val="0"/>
        <w:spacing w:before="120" w:after="120" w:line="300" w:lineRule="auto"/>
        <w:ind w:right="-481"/>
        <w:jc w:val="center"/>
        <w:rPr>
          <w:rFonts w:hint="eastAsia" w:ascii="方正小标宋_GBK" w:hAnsi="方正小标宋_GBK" w:eastAsia="方正小标宋_GBK" w:cs="方正小标宋_GBK"/>
          <w:b w:val="0"/>
          <w:bCs w:val="0"/>
          <w:color w:val="auto"/>
          <w:kern w:val="1"/>
          <w:sz w:val="44"/>
          <w:szCs w:val="44"/>
          <w:highlight w:val="none"/>
        </w:rPr>
      </w:pPr>
      <w:r>
        <w:rPr>
          <w:rFonts w:hint="eastAsia" w:ascii="方正小标宋_GBK" w:hAnsi="方正小标宋_GBK" w:eastAsia="方正小标宋_GBK" w:cs="方正小标宋_GBK"/>
          <w:b w:val="0"/>
          <w:bCs w:val="0"/>
          <w:color w:val="auto"/>
          <w:sz w:val="44"/>
          <w:szCs w:val="44"/>
          <w:highlight w:val="none"/>
        </w:rPr>
        <w:t>报价函</w:t>
      </w:r>
    </w:p>
    <w:p w14:paraId="2B79995C">
      <w:pPr>
        <w:keepNext w:val="0"/>
        <w:keepLines w:val="0"/>
        <w:pageBreakBefore w:val="0"/>
        <w:widowControl/>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color w:val="auto"/>
          <w:kern w:val="1"/>
          <w:sz w:val="30"/>
          <w:szCs w:val="30"/>
          <w:highlight w:val="none"/>
        </w:rPr>
      </w:pPr>
      <w:r>
        <w:rPr>
          <w:rFonts w:hint="eastAsia" w:ascii="仿宋_GB2312" w:hAnsi="仿宋_GB2312" w:eastAsia="仿宋_GB2312" w:cs="仿宋_GB2312"/>
          <w:color w:val="auto"/>
          <w:kern w:val="1"/>
          <w:sz w:val="30"/>
          <w:szCs w:val="30"/>
          <w:highlight w:val="none"/>
          <w:u w:val="single"/>
          <w:lang w:val="en-US" w:eastAsia="zh-CN"/>
        </w:rPr>
        <w:t>青岛城市照明有限公司</w:t>
      </w:r>
      <w:r>
        <w:rPr>
          <w:rStyle w:val="11"/>
          <w:rFonts w:hint="eastAsia" w:ascii="仿宋_GB2312" w:hAnsi="仿宋_GB2312" w:eastAsia="仿宋_GB2312" w:cs="仿宋_GB2312"/>
          <w:color w:val="auto"/>
          <w:sz w:val="30"/>
          <w:szCs w:val="30"/>
          <w:highlight w:val="none"/>
        </w:rPr>
        <w:t>：</w:t>
      </w:r>
    </w:p>
    <w:p w14:paraId="76B9BE3F">
      <w:pPr>
        <w:keepNext w:val="0"/>
        <w:keepLines w:val="0"/>
        <w:pageBreakBefore w:val="0"/>
        <w:widowControl/>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color w:val="auto"/>
          <w:kern w:val="1"/>
          <w:sz w:val="30"/>
          <w:szCs w:val="30"/>
          <w:highlight w:val="none"/>
        </w:rPr>
      </w:pPr>
    </w:p>
    <w:p w14:paraId="216541C1">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Fonts w:hint="eastAsia" w:ascii="仿宋_GB2312" w:hAnsi="仿宋_GB2312" w:eastAsia="仿宋_GB2312" w:cs="仿宋_GB2312"/>
          <w:color w:val="auto"/>
          <w:kern w:val="1"/>
          <w:sz w:val="30"/>
          <w:szCs w:val="30"/>
          <w:highlight w:val="none"/>
        </w:rPr>
      </w:pPr>
      <w:r>
        <w:rPr>
          <w:rFonts w:hint="eastAsia" w:ascii="仿宋_GB2312" w:hAnsi="仿宋_GB2312" w:eastAsia="仿宋_GB2312" w:cs="仿宋_GB2312"/>
          <w:color w:val="auto"/>
          <w:kern w:val="1"/>
          <w:sz w:val="30"/>
          <w:szCs w:val="30"/>
          <w:highlight w:val="none"/>
          <w:u w:val="single"/>
        </w:rPr>
        <w:t>（供应商名称）</w:t>
      </w:r>
      <w:r>
        <w:rPr>
          <w:rStyle w:val="11"/>
          <w:rFonts w:hint="eastAsia" w:ascii="仿宋_GB2312" w:hAnsi="仿宋_GB2312" w:eastAsia="仿宋_GB2312" w:cs="仿宋_GB2312"/>
          <w:color w:val="auto"/>
          <w:sz w:val="30"/>
          <w:szCs w:val="30"/>
          <w:highlight w:val="none"/>
        </w:rPr>
        <w:t>系中华人民共和国合法企业，经营地址</w:t>
      </w:r>
      <w:r>
        <w:rPr>
          <w:rFonts w:hint="eastAsia" w:ascii="仿宋_GB2312" w:hAnsi="仿宋_GB2312" w:eastAsia="仿宋_GB2312" w:cs="仿宋_GB2312"/>
          <w:color w:val="auto"/>
          <w:kern w:val="1"/>
          <w:sz w:val="30"/>
          <w:szCs w:val="30"/>
          <w:highlight w:val="none"/>
          <w:u w:val="single"/>
        </w:rPr>
        <w:t xml:space="preserve">          </w:t>
      </w:r>
      <w:r>
        <w:rPr>
          <w:rStyle w:val="11"/>
          <w:rFonts w:hint="eastAsia" w:ascii="仿宋_GB2312" w:hAnsi="仿宋_GB2312" w:eastAsia="仿宋_GB2312" w:cs="仿宋_GB2312"/>
          <w:color w:val="auto"/>
          <w:sz w:val="30"/>
          <w:szCs w:val="30"/>
          <w:highlight w:val="none"/>
        </w:rPr>
        <w:t>。</w:t>
      </w:r>
    </w:p>
    <w:p w14:paraId="29FF7222">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Fonts w:hint="eastAsia" w:ascii="仿宋_GB2312" w:hAnsi="仿宋_GB2312" w:eastAsia="仿宋_GB2312" w:cs="仿宋_GB2312"/>
          <w:color w:val="auto"/>
          <w:kern w:val="1"/>
          <w:sz w:val="30"/>
          <w:szCs w:val="30"/>
          <w:highlight w:val="none"/>
        </w:rPr>
      </w:pPr>
      <w:r>
        <w:rPr>
          <w:rStyle w:val="11"/>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kern w:val="1"/>
          <w:sz w:val="30"/>
          <w:szCs w:val="30"/>
          <w:highlight w:val="none"/>
          <w:u w:val="single"/>
        </w:rPr>
        <w:t>（姓名）</w:t>
      </w:r>
      <w:r>
        <w:rPr>
          <w:rStyle w:val="11"/>
          <w:rFonts w:hint="eastAsia" w:ascii="仿宋_GB2312" w:hAnsi="仿宋_GB2312" w:eastAsia="仿宋_GB2312" w:cs="仿宋_GB2312"/>
          <w:color w:val="auto"/>
          <w:sz w:val="30"/>
          <w:szCs w:val="30"/>
          <w:highlight w:val="none"/>
        </w:rPr>
        <w:t>系</w:t>
      </w:r>
      <w:r>
        <w:rPr>
          <w:rFonts w:hint="eastAsia" w:ascii="仿宋_GB2312" w:hAnsi="仿宋_GB2312" w:eastAsia="仿宋_GB2312" w:cs="仿宋_GB2312"/>
          <w:color w:val="auto"/>
          <w:kern w:val="1"/>
          <w:sz w:val="30"/>
          <w:szCs w:val="30"/>
          <w:highlight w:val="none"/>
          <w:u w:val="single"/>
        </w:rPr>
        <w:t>（供应商名称）</w:t>
      </w:r>
      <w:r>
        <w:rPr>
          <w:rStyle w:val="11"/>
          <w:rFonts w:hint="eastAsia" w:ascii="仿宋_GB2312" w:hAnsi="仿宋_GB2312" w:eastAsia="仿宋_GB2312" w:cs="仿宋_GB2312"/>
          <w:color w:val="auto"/>
          <w:sz w:val="30"/>
          <w:szCs w:val="30"/>
          <w:highlight w:val="none"/>
        </w:rPr>
        <w:t>的法定代表人，我方愿意参加贵方组织的</w:t>
      </w:r>
      <w:r>
        <w:rPr>
          <w:rFonts w:hint="eastAsia" w:ascii="仿宋_GB2312" w:hAnsi="仿宋_GB2312" w:eastAsia="仿宋_GB2312" w:cs="仿宋_GB2312"/>
          <w:color w:val="auto"/>
          <w:kern w:val="1"/>
          <w:sz w:val="30"/>
          <w:szCs w:val="30"/>
          <w:highlight w:val="none"/>
          <w:u w:val="single"/>
        </w:rPr>
        <w:t>（采购项目名称）</w:t>
      </w:r>
      <w:r>
        <w:rPr>
          <w:rStyle w:val="11"/>
          <w:rFonts w:hint="eastAsia" w:ascii="仿宋_GB2312" w:hAnsi="仿宋_GB2312" w:eastAsia="仿宋_GB2312" w:cs="仿宋_GB2312"/>
          <w:color w:val="auto"/>
          <w:sz w:val="30"/>
          <w:szCs w:val="30"/>
          <w:highlight w:val="none"/>
        </w:rPr>
        <w:t>的报价，为此，我方就本次报价有关事项郑重声明如下：</w:t>
      </w:r>
    </w:p>
    <w:p w14:paraId="325DAD1D">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1、我方已详细审查全部询价函，同意询价函的各项要求。</w:t>
      </w:r>
    </w:p>
    <w:p w14:paraId="2EA2933E">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2、我方向贵方提交的所有响应文件、资料都是准确的和真实的。</w:t>
      </w:r>
    </w:p>
    <w:p w14:paraId="13A223BF">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3、若成交，我方将按照询价函规定履行合同责任和义务</w:t>
      </w:r>
      <w:r>
        <w:rPr>
          <w:rStyle w:val="11"/>
          <w:rFonts w:hint="eastAsia" w:ascii="仿宋_GB2312" w:hAnsi="仿宋_GB2312" w:eastAsia="仿宋_GB2312" w:cs="仿宋_GB2312"/>
          <w:color w:val="auto"/>
          <w:sz w:val="30"/>
          <w:szCs w:val="30"/>
          <w:highlight w:val="none"/>
          <w:lang w:eastAsia="zh-CN"/>
        </w:rPr>
        <w:t>，</w:t>
      </w:r>
      <w:r>
        <w:rPr>
          <w:rStyle w:val="11"/>
          <w:rFonts w:hint="eastAsia" w:ascii="仿宋_GB2312" w:hAnsi="仿宋_GB2312" w:eastAsia="仿宋_GB2312" w:cs="仿宋_GB2312"/>
          <w:color w:val="auto"/>
          <w:sz w:val="30"/>
          <w:szCs w:val="30"/>
          <w:highlight w:val="none"/>
          <w:lang w:val="en-US" w:eastAsia="zh-CN"/>
        </w:rPr>
        <w:t>报价费用包含项目所有费用</w:t>
      </w:r>
      <w:r>
        <w:rPr>
          <w:rStyle w:val="11"/>
          <w:rFonts w:hint="eastAsia" w:ascii="仿宋_GB2312" w:hAnsi="仿宋_GB2312" w:eastAsia="仿宋_GB2312" w:cs="仿宋_GB2312"/>
          <w:color w:val="auto"/>
          <w:sz w:val="30"/>
          <w:szCs w:val="30"/>
          <w:highlight w:val="none"/>
        </w:rPr>
        <w:t>。</w:t>
      </w:r>
    </w:p>
    <w:p w14:paraId="36E9B9AF">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4、我方不是采购人的附属机构；在获知本项目采购信息后，与采购人聘请的为此项目提供咨询服务的公司以及其附属机构没有任何联系。</w:t>
      </w:r>
    </w:p>
    <w:p w14:paraId="05B59E2E">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Fonts w:hint="eastAsia" w:ascii="仿宋_GB2312" w:hAnsi="仿宋_GB2312" w:eastAsia="仿宋_GB2312" w:cs="仿宋_GB2312"/>
          <w:color w:val="auto"/>
          <w:kern w:val="1"/>
          <w:sz w:val="30"/>
          <w:szCs w:val="30"/>
          <w:highlight w:val="none"/>
        </w:rPr>
      </w:pPr>
      <w:r>
        <w:rPr>
          <w:rStyle w:val="11"/>
          <w:rFonts w:hint="eastAsia" w:ascii="仿宋_GB2312" w:hAnsi="仿宋_GB2312" w:eastAsia="仿宋_GB2312" w:cs="仿宋_GB2312"/>
          <w:color w:val="auto"/>
          <w:sz w:val="30"/>
          <w:szCs w:val="30"/>
          <w:highlight w:val="none"/>
        </w:rPr>
        <w:t>5、响应文件自开标日起有效期为</w:t>
      </w:r>
      <w:r>
        <w:rPr>
          <w:rFonts w:hint="eastAsia" w:ascii="仿宋_GB2312" w:hAnsi="仿宋_GB2312" w:eastAsia="仿宋_GB2312" w:cs="仿宋_GB2312"/>
          <w:color w:val="auto"/>
          <w:kern w:val="1"/>
          <w:sz w:val="30"/>
          <w:szCs w:val="30"/>
          <w:highlight w:val="none"/>
          <w:u w:val="single"/>
          <w:lang w:val="en-US" w:eastAsia="zh-CN"/>
        </w:rPr>
        <w:t>6</w:t>
      </w:r>
      <w:r>
        <w:rPr>
          <w:rFonts w:hint="eastAsia" w:ascii="仿宋_GB2312" w:hAnsi="仿宋_GB2312" w:eastAsia="仿宋_GB2312" w:cs="仿宋_GB2312"/>
          <w:color w:val="auto"/>
          <w:kern w:val="1"/>
          <w:sz w:val="30"/>
          <w:szCs w:val="30"/>
          <w:highlight w:val="none"/>
          <w:u w:val="single"/>
        </w:rPr>
        <w:t>0</w:t>
      </w:r>
      <w:r>
        <w:rPr>
          <w:rStyle w:val="11"/>
          <w:rFonts w:hint="eastAsia" w:ascii="仿宋_GB2312" w:hAnsi="仿宋_GB2312" w:eastAsia="仿宋_GB2312" w:cs="仿宋_GB2312"/>
          <w:color w:val="auto"/>
          <w:sz w:val="30"/>
          <w:szCs w:val="30"/>
          <w:highlight w:val="none"/>
        </w:rPr>
        <w:t>日。</w:t>
      </w:r>
    </w:p>
    <w:p w14:paraId="4791FC61">
      <w:pPr>
        <w:keepNext w:val="0"/>
        <w:keepLines w:val="0"/>
        <w:pageBreakBefore w:val="0"/>
        <w:widowControl/>
        <w:kinsoku/>
        <w:wordWrap/>
        <w:overflowPunct/>
        <w:topLinePunct w:val="0"/>
        <w:autoSpaceDE w:val="0"/>
        <w:autoSpaceDN w:val="0"/>
        <w:bidi w:val="0"/>
        <w:adjustRightInd w:val="0"/>
        <w:snapToGrid/>
        <w:spacing w:line="520" w:lineRule="exact"/>
        <w:ind w:firstLine="48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6、以上事项如有虚假或者隐瞒，我方愿意承担一切后果。</w:t>
      </w:r>
    </w:p>
    <w:p w14:paraId="0AB00364">
      <w:pPr>
        <w:keepNext w:val="0"/>
        <w:keepLines w:val="0"/>
        <w:pageBreakBefore w:val="0"/>
        <w:widowControl/>
        <w:tabs>
          <w:tab w:val="left" w:pos="939"/>
        </w:tabs>
        <w:kinsoku/>
        <w:wordWrap/>
        <w:overflowPunct/>
        <w:topLinePunct w:val="0"/>
        <w:autoSpaceDE w:val="0"/>
        <w:autoSpaceDN w:val="0"/>
        <w:bidi w:val="0"/>
        <w:adjustRightInd w:val="0"/>
        <w:snapToGrid/>
        <w:spacing w:line="520" w:lineRule="exact"/>
        <w:ind w:left="773" w:right="-481" w:hanging="458"/>
        <w:textAlignment w:val="auto"/>
        <w:rPr>
          <w:rFonts w:hint="eastAsia" w:ascii="仿宋_GB2312" w:hAnsi="仿宋_GB2312" w:eastAsia="仿宋_GB2312" w:cs="仿宋_GB2312"/>
          <w:color w:val="auto"/>
          <w:kern w:val="1"/>
          <w:sz w:val="30"/>
          <w:szCs w:val="30"/>
          <w:highlight w:val="none"/>
        </w:rPr>
      </w:pPr>
    </w:p>
    <w:p w14:paraId="262264E6">
      <w:pPr>
        <w:keepNext w:val="0"/>
        <w:keepLines w:val="0"/>
        <w:pageBreakBefore w:val="0"/>
        <w:widowControl/>
        <w:tabs>
          <w:tab w:val="left" w:pos="939"/>
        </w:tabs>
        <w:kinsoku/>
        <w:wordWrap/>
        <w:overflowPunct/>
        <w:topLinePunct w:val="0"/>
        <w:autoSpaceDE w:val="0"/>
        <w:autoSpaceDN w:val="0"/>
        <w:bidi w:val="0"/>
        <w:adjustRightInd w:val="0"/>
        <w:snapToGrid/>
        <w:spacing w:line="520" w:lineRule="exact"/>
        <w:ind w:left="773" w:right="-481" w:hanging="458"/>
        <w:textAlignment w:val="auto"/>
        <w:rPr>
          <w:rFonts w:hint="eastAsia" w:ascii="仿宋_GB2312" w:hAnsi="仿宋_GB2312" w:eastAsia="仿宋_GB2312" w:cs="仿宋_GB2312"/>
          <w:color w:val="auto"/>
          <w:kern w:val="1"/>
          <w:sz w:val="30"/>
          <w:szCs w:val="30"/>
          <w:highlight w:val="none"/>
        </w:rPr>
      </w:pPr>
    </w:p>
    <w:p w14:paraId="5F8343D9">
      <w:pPr>
        <w:keepNext w:val="0"/>
        <w:keepLines w:val="0"/>
        <w:pageBreakBefore w:val="0"/>
        <w:widowControl/>
        <w:kinsoku/>
        <w:wordWrap/>
        <w:overflowPunct/>
        <w:topLinePunct w:val="0"/>
        <w:autoSpaceDE w:val="0"/>
        <w:autoSpaceDN w:val="0"/>
        <w:bidi w:val="0"/>
        <w:adjustRightInd w:val="0"/>
        <w:snapToGrid/>
        <w:spacing w:before="120" w:line="520" w:lineRule="exact"/>
        <w:ind w:right="-481" w:firstLine="4596" w:firstLineChars="1532"/>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 xml:space="preserve">供应商全称（公章）：               </w:t>
      </w:r>
    </w:p>
    <w:p w14:paraId="1F1FECEA">
      <w:pPr>
        <w:keepNext w:val="0"/>
        <w:keepLines w:val="0"/>
        <w:pageBreakBefore w:val="0"/>
        <w:widowControl/>
        <w:kinsoku/>
        <w:wordWrap/>
        <w:overflowPunct/>
        <w:topLinePunct w:val="0"/>
        <w:autoSpaceDE w:val="0"/>
        <w:autoSpaceDN w:val="0"/>
        <w:bidi w:val="0"/>
        <w:adjustRightInd w:val="0"/>
        <w:snapToGrid/>
        <w:spacing w:before="120" w:after="50" w:line="520" w:lineRule="exact"/>
        <w:ind w:right="119" w:firstLine="3720"/>
        <w:textAlignment w:val="auto"/>
        <w:rPr>
          <w:rStyle w:val="11"/>
          <w:rFonts w:hint="eastAsia" w:ascii="仿宋_GB2312" w:hAnsi="仿宋_GB2312" w:eastAsia="仿宋_GB2312" w:cs="仿宋_GB2312"/>
          <w:color w:val="auto"/>
          <w:sz w:val="30"/>
          <w:szCs w:val="30"/>
          <w:highlight w:val="none"/>
        </w:rPr>
      </w:pPr>
      <w:r>
        <w:rPr>
          <w:rStyle w:val="11"/>
          <w:rFonts w:hint="eastAsia" w:ascii="仿宋_GB2312" w:hAnsi="仿宋_GB2312" w:eastAsia="仿宋_GB2312" w:cs="仿宋_GB2312"/>
          <w:color w:val="auto"/>
          <w:sz w:val="30"/>
          <w:szCs w:val="30"/>
          <w:highlight w:val="none"/>
        </w:rPr>
        <w:t xml:space="preserve">法定代表人（签字或盖章）：               </w:t>
      </w:r>
    </w:p>
    <w:p w14:paraId="13274404">
      <w:pPr>
        <w:keepNext w:val="0"/>
        <w:keepLines w:val="0"/>
        <w:pageBreakBefore w:val="0"/>
        <w:widowControl/>
        <w:kinsoku/>
        <w:wordWrap/>
        <w:overflowPunct/>
        <w:topLinePunct w:val="0"/>
        <w:autoSpaceDE w:val="0"/>
        <w:autoSpaceDN w:val="0"/>
        <w:bidi w:val="0"/>
        <w:adjustRightInd w:val="0"/>
        <w:snapToGrid/>
        <w:spacing w:line="520" w:lineRule="exact"/>
        <w:ind w:firstLine="6450" w:firstLineChars="2150"/>
        <w:textAlignment w:val="auto"/>
        <w:rPr>
          <w:rFonts w:hint="eastAsia" w:ascii="仿宋_GB2312" w:hAnsi="仿宋_GB2312" w:eastAsia="仿宋_GB2312" w:cs="仿宋_GB2312"/>
          <w:color w:val="auto"/>
          <w:kern w:val="1"/>
          <w:sz w:val="32"/>
          <w:szCs w:val="32"/>
          <w:highlight w:val="none"/>
          <w:u w:val="single"/>
        </w:rPr>
      </w:pPr>
      <w:r>
        <w:rPr>
          <w:rStyle w:val="11"/>
          <w:rFonts w:hint="eastAsia" w:ascii="仿宋_GB2312" w:hAnsi="仿宋_GB2312" w:eastAsia="仿宋_GB2312" w:cs="仿宋_GB2312"/>
          <w:color w:val="auto"/>
          <w:sz w:val="30"/>
          <w:szCs w:val="30"/>
          <w:highlight w:val="none"/>
        </w:rPr>
        <w:t>日 期：</w:t>
      </w:r>
      <w:r>
        <w:rPr>
          <w:rFonts w:hint="eastAsia" w:ascii="仿宋_GB2312" w:hAnsi="仿宋_GB2312" w:eastAsia="仿宋_GB2312" w:cs="仿宋_GB2312"/>
          <w:color w:val="auto"/>
          <w:kern w:val="1"/>
          <w:sz w:val="30"/>
          <w:szCs w:val="30"/>
          <w:highlight w:val="none"/>
          <w:u w:val="single"/>
        </w:rPr>
        <w:t xml:space="preserve">        </w:t>
      </w:r>
      <w:r>
        <w:rPr>
          <w:rFonts w:hint="eastAsia" w:ascii="仿宋_GB2312" w:hAnsi="仿宋_GB2312" w:eastAsia="仿宋_GB2312" w:cs="仿宋_GB2312"/>
          <w:color w:val="auto"/>
          <w:kern w:val="1"/>
          <w:sz w:val="32"/>
          <w:szCs w:val="32"/>
          <w:highlight w:val="none"/>
          <w:u w:val="single"/>
        </w:rPr>
        <w:t xml:space="preserve">      </w:t>
      </w:r>
    </w:p>
    <w:p w14:paraId="3A7B425B">
      <w:pPr>
        <w:pStyle w:val="3"/>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
          <w:sz w:val="32"/>
          <w:szCs w:val="32"/>
          <w:highlight w:val="none"/>
          <w:u w:val="none"/>
          <w:lang w:val="en-US" w:eastAsia="zh-CN"/>
        </w:rPr>
      </w:pPr>
      <w:r>
        <w:rPr>
          <w:rFonts w:ascii="仿宋" w:hAnsi="仿宋" w:eastAsia="仿宋" w:cs="仿宋"/>
          <w:color w:val="auto"/>
          <w:kern w:val="1"/>
          <w:sz w:val="24"/>
          <w:szCs w:val="24"/>
          <w:highlight w:val="none"/>
          <w:u w:val="single"/>
        </w:rPr>
        <w:br w:type="page"/>
      </w:r>
    </w:p>
    <w:p w14:paraId="6D9738A1">
      <w:pPr>
        <w:widowControl/>
        <w:autoSpaceDE w:val="0"/>
        <w:autoSpaceDN w:val="0"/>
        <w:adjustRightInd w:val="0"/>
        <w:spacing w:line="400" w:lineRule="exact"/>
        <w:ind w:right="-481"/>
        <w:jc w:val="center"/>
        <w:rPr>
          <w:rFonts w:hint="eastAsia" w:ascii="方正小标宋_GBK" w:hAnsi="方正小标宋_GBK" w:eastAsia="方正小标宋_GBK" w:cs="方正小标宋_GBK"/>
          <w:b w:val="0"/>
          <w:bCs w:val="0"/>
          <w:color w:val="auto"/>
          <w:kern w:val="1"/>
          <w:sz w:val="32"/>
          <w:szCs w:val="32"/>
          <w:highlight w:val="none"/>
          <w:lang w:val="en-US" w:eastAsia="zh-CN"/>
        </w:rPr>
      </w:pPr>
      <w:r>
        <w:rPr>
          <w:rFonts w:hint="eastAsia" w:ascii="方正小标宋_GBK" w:hAnsi="方正小标宋_GBK" w:eastAsia="方正小标宋_GBK" w:cs="方正小标宋_GBK"/>
          <w:b w:val="0"/>
          <w:bCs w:val="0"/>
          <w:color w:val="auto"/>
          <w:kern w:val="1"/>
          <w:sz w:val="32"/>
          <w:szCs w:val="32"/>
          <w:highlight w:val="none"/>
          <w:lang w:val="en-US" w:eastAsia="zh-CN"/>
        </w:rPr>
        <w:t>报价明细单</w:t>
      </w:r>
    </w:p>
    <w:p w14:paraId="48519C29">
      <w:pPr>
        <w:widowControl/>
        <w:autoSpaceDE w:val="0"/>
        <w:autoSpaceDN w:val="0"/>
        <w:adjustRightInd w:val="0"/>
        <w:spacing w:line="400" w:lineRule="exact"/>
        <w:ind w:right="-481"/>
        <w:jc w:val="center"/>
        <w:rPr>
          <w:rFonts w:hint="eastAsia" w:ascii="方正小标宋_GBK" w:hAnsi="方正小标宋_GBK" w:eastAsia="方正小标宋_GBK" w:cs="方正小标宋_GBK"/>
          <w:b w:val="0"/>
          <w:bCs w:val="0"/>
          <w:color w:val="auto"/>
          <w:kern w:val="1"/>
          <w:sz w:val="32"/>
          <w:szCs w:val="32"/>
          <w:highlight w:val="none"/>
          <w:lang w:val="en-US" w:eastAsia="zh-CN"/>
        </w:rPr>
      </w:pPr>
    </w:p>
    <w:tbl>
      <w:tblPr>
        <w:tblStyle w:val="8"/>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668"/>
        <w:gridCol w:w="872"/>
        <w:gridCol w:w="940"/>
        <w:gridCol w:w="2048"/>
        <w:gridCol w:w="2227"/>
      </w:tblGrid>
      <w:tr w14:paraId="291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566" w:type="dxa"/>
            <w:vAlign w:val="center"/>
          </w:tcPr>
          <w:p w14:paraId="116AB3B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w:t>
            </w:r>
          </w:p>
        </w:tc>
        <w:tc>
          <w:tcPr>
            <w:tcW w:w="1766" w:type="dxa"/>
            <w:vAlign w:val="center"/>
          </w:tcPr>
          <w:p w14:paraId="06B1D07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物品名称</w:t>
            </w:r>
          </w:p>
        </w:tc>
        <w:tc>
          <w:tcPr>
            <w:tcW w:w="915" w:type="dxa"/>
            <w:shd w:val="clear" w:color="auto" w:fill="auto"/>
            <w:vAlign w:val="center"/>
          </w:tcPr>
          <w:p w14:paraId="6691F40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规格</w:t>
            </w:r>
          </w:p>
        </w:tc>
        <w:tc>
          <w:tcPr>
            <w:tcW w:w="990" w:type="dxa"/>
            <w:vAlign w:val="center"/>
          </w:tcPr>
          <w:p w14:paraId="7D0E7A2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品牌</w:t>
            </w:r>
          </w:p>
        </w:tc>
        <w:tc>
          <w:tcPr>
            <w:tcW w:w="2205" w:type="dxa"/>
            <w:vAlign w:val="center"/>
          </w:tcPr>
          <w:p w14:paraId="00FC63A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含税单价</w:t>
            </w:r>
          </w:p>
        </w:tc>
        <w:tc>
          <w:tcPr>
            <w:tcW w:w="2402" w:type="dxa"/>
            <w:vAlign w:val="center"/>
          </w:tcPr>
          <w:p w14:paraId="43875E6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图片</w:t>
            </w:r>
          </w:p>
        </w:tc>
      </w:tr>
      <w:tr w14:paraId="19BC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6" w:type="dxa"/>
            <w:vAlign w:val="center"/>
          </w:tcPr>
          <w:p w14:paraId="1C492E4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6" w:type="dxa"/>
            <w:vAlign w:val="center"/>
          </w:tcPr>
          <w:p w14:paraId="5F837632">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香皂（三块/组）</w:t>
            </w:r>
          </w:p>
        </w:tc>
        <w:tc>
          <w:tcPr>
            <w:tcW w:w="915" w:type="dxa"/>
            <w:shd w:val="clear" w:color="auto" w:fill="auto"/>
            <w:vAlign w:val="center"/>
          </w:tcPr>
          <w:p w14:paraId="04801647">
            <w:pPr>
              <w:keepNext w:val="0"/>
              <w:keepLines w:val="0"/>
              <w:widowControl/>
              <w:suppressLineNumbers w:val="0"/>
              <w:jc w:val="right"/>
              <w:textAlignment w:val="center"/>
              <w:rPr>
                <w:rFonts w:hint="eastAsia" w:ascii="宋体" w:hAnsi="宋体" w:eastAsia="宋体" w:cs="宋体"/>
                <w:color w:val="auto"/>
                <w:kern w:val="2"/>
                <w:sz w:val="21"/>
                <w:szCs w:val="24"/>
                <w:highlight w:val="none"/>
                <w:lang w:val="en-US" w:eastAsia="zh-CN" w:bidi="ar-SA"/>
              </w:rPr>
            </w:pPr>
          </w:p>
        </w:tc>
        <w:tc>
          <w:tcPr>
            <w:tcW w:w="990" w:type="dxa"/>
            <w:vAlign w:val="center"/>
          </w:tcPr>
          <w:p w14:paraId="467C8BB9">
            <w:pPr>
              <w:keepNext w:val="0"/>
              <w:keepLines w:val="0"/>
              <w:widowControl/>
              <w:suppressLineNumbers w:val="0"/>
              <w:jc w:val="right"/>
              <w:textAlignment w:val="center"/>
              <w:rPr>
                <w:rFonts w:hint="eastAsia" w:ascii="宋体" w:hAnsi="宋体" w:eastAsia="宋体" w:cs="宋体"/>
                <w:color w:val="auto"/>
                <w:highlight w:val="none"/>
                <w:lang w:val="en-US" w:eastAsia="zh-CN"/>
              </w:rPr>
            </w:pPr>
          </w:p>
        </w:tc>
        <w:tc>
          <w:tcPr>
            <w:tcW w:w="2205" w:type="dxa"/>
            <w:vAlign w:val="center"/>
          </w:tcPr>
          <w:p w14:paraId="0366B3D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c>
          <w:tcPr>
            <w:tcW w:w="2402" w:type="dxa"/>
            <w:vAlign w:val="center"/>
          </w:tcPr>
          <w:p w14:paraId="741F34F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r>
      <w:tr w14:paraId="4925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6" w:type="dxa"/>
            <w:vAlign w:val="center"/>
          </w:tcPr>
          <w:p w14:paraId="5040CB7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766" w:type="dxa"/>
            <w:vAlign w:val="center"/>
          </w:tcPr>
          <w:p w14:paraId="20E0E829">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洗发水</w:t>
            </w:r>
          </w:p>
        </w:tc>
        <w:tc>
          <w:tcPr>
            <w:tcW w:w="915" w:type="dxa"/>
            <w:shd w:val="clear" w:color="auto" w:fill="auto"/>
            <w:vAlign w:val="center"/>
          </w:tcPr>
          <w:p w14:paraId="328360A3">
            <w:pPr>
              <w:keepNext w:val="0"/>
              <w:keepLines w:val="0"/>
              <w:widowControl/>
              <w:suppressLineNumbers w:val="0"/>
              <w:jc w:val="right"/>
              <w:textAlignment w:val="center"/>
              <w:rPr>
                <w:rFonts w:hint="eastAsia" w:ascii="宋体" w:hAnsi="宋体" w:eastAsia="宋体" w:cs="宋体"/>
                <w:color w:val="auto"/>
                <w:kern w:val="2"/>
                <w:sz w:val="21"/>
                <w:szCs w:val="24"/>
                <w:highlight w:val="none"/>
                <w:lang w:val="en-US" w:eastAsia="zh-CN" w:bidi="ar-SA"/>
              </w:rPr>
            </w:pPr>
          </w:p>
        </w:tc>
        <w:tc>
          <w:tcPr>
            <w:tcW w:w="990" w:type="dxa"/>
            <w:vAlign w:val="center"/>
          </w:tcPr>
          <w:p w14:paraId="79F0DA8C">
            <w:pPr>
              <w:keepNext w:val="0"/>
              <w:keepLines w:val="0"/>
              <w:widowControl/>
              <w:suppressLineNumbers w:val="0"/>
              <w:jc w:val="right"/>
              <w:textAlignment w:val="center"/>
              <w:rPr>
                <w:rFonts w:hint="eastAsia" w:ascii="宋体" w:hAnsi="宋体" w:eastAsia="宋体" w:cs="宋体"/>
                <w:color w:val="auto"/>
                <w:highlight w:val="none"/>
                <w:lang w:val="en-US" w:eastAsia="zh-CN"/>
              </w:rPr>
            </w:pPr>
          </w:p>
        </w:tc>
        <w:tc>
          <w:tcPr>
            <w:tcW w:w="2205" w:type="dxa"/>
            <w:vAlign w:val="center"/>
          </w:tcPr>
          <w:p w14:paraId="42D7656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c>
          <w:tcPr>
            <w:tcW w:w="2402" w:type="dxa"/>
            <w:vAlign w:val="center"/>
          </w:tcPr>
          <w:p w14:paraId="6038770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r>
      <w:tr w14:paraId="0D95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6" w:type="dxa"/>
            <w:vAlign w:val="center"/>
          </w:tcPr>
          <w:p w14:paraId="4A64A4C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766" w:type="dxa"/>
            <w:vAlign w:val="center"/>
          </w:tcPr>
          <w:p w14:paraId="1B7BCD08">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肥皂（六块/组）</w:t>
            </w:r>
          </w:p>
        </w:tc>
        <w:tc>
          <w:tcPr>
            <w:tcW w:w="915" w:type="dxa"/>
            <w:shd w:val="clear" w:color="auto" w:fill="auto"/>
            <w:vAlign w:val="center"/>
          </w:tcPr>
          <w:p w14:paraId="2103342C">
            <w:pPr>
              <w:keepNext w:val="0"/>
              <w:keepLines w:val="0"/>
              <w:widowControl/>
              <w:suppressLineNumbers w:val="0"/>
              <w:jc w:val="right"/>
              <w:textAlignment w:val="center"/>
              <w:rPr>
                <w:rFonts w:hint="eastAsia" w:ascii="宋体" w:hAnsi="宋体" w:eastAsia="宋体" w:cs="宋体"/>
                <w:color w:val="auto"/>
                <w:kern w:val="2"/>
                <w:sz w:val="21"/>
                <w:szCs w:val="24"/>
                <w:highlight w:val="none"/>
                <w:lang w:val="en-US" w:eastAsia="zh-CN" w:bidi="ar-SA"/>
              </w:rPr>
            </w:pPr>
          </w:p>
        </w:tc>
        <w:tc>
          <w:tcPr>
            <w:tcW w:w="990" w:type="dxa"/>
            <w:vAlign w:val="center"/>
          </w:tcPr>
          <w:p w14:paraId="249AF3FA">
            <w:pPr>
              <w:keepNext w:val="0"/>
              <w:keepLines w:val="0"/>
              <w:widowControl/>
              <w:suppressLineNumbers w:val="0"/>
              <w:jc w:val="right"/>
              <w:textAlignment w:val="center"/>
              <w:rPr>
                <w:rFonts w:hint="eastAsia" w:ascii="宋体" w:hAnsi="宋体" w:eastAsia="宋体" w:cs="宋体"/>
                <w:color w:val="auto"/>
                <w:highlight w:val="none"/>
                <w:lang w:val="en-US" w:eastAsia="zh-CN"/>
              </w:rPr>
            </w:pPr>
          </w:p>
        </w:tc>
        <w:tc>
          <w:tcPr>
            <w:tcW w:w="2205" w:type="dxa"/>
            <w:vAlign w:val="center"/>
          </w:tcPr>
          <w:p w14:paraId="28AD343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c>
          <w:tcPr>
            <w:tcW w:w="2402" w:type="dxa"/>
            <w:vAlign w:val="center"/>
          </w:tcPr>
          <w:p w14:paraId="4B881D86">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r>
      <w:tr w14:paraId="43FF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6" w:type="dxa"/>
            <w:vAlign w:val="center"/>
          </w:tcPr>
          <w:p w14:paraId="15AB51D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766" w:type="dxa"/>
            <w:vAlign w:val="center"/>
          </w:tcPr>
          <w:p w14:paraId="0544FEEA">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洗衣液</w:t>
            </w:r>
          </w:p>
        </w:tc>
        <w:tc>
          <w:tcPr>
            <w:tcW w:w="915" w:type="dxa"/>
            <w:shd w:val="clear" w:color="auto" w:fill="auto"/>
            <w:vAlign w:val="center"/>
          </w:tcPr>
          <w:p w14:paraId="4AA4195A">
            <w:pPr>
              <w:keepNext w:val="0"/>
              <w:keepLines w:val="0"/>
              <w:widowControl/>
              <w:suppressLineNumbers w:val="0"/>
              <w:jc w:val="right"/>
              <w:textAlignment w:val="center"/>
              <w:rPr>
                <w:rFonts w:hint="eastAsia" w:ascii="宋体" w:hAnsi="宋体" w:eastAsia="宋体" w:cs="宋体"/>
                <w:color w:val="auto"/>
                <w:kern w:val="2"/>
                <w:sz w:val="21"/>
                <w:szCs w:val="24"/>
                <w:highlight w:val="none"/>
                <w:lang w:val="en-US" w:eastAsia="zh-CN" w:bidi="ar-SA"/>
              </w:rPr>
            </w:pPr>
          </w:p>
        </w:tc>
        <w:tc>
          <w:tcPr>
            <w:tcW w:w="990" w:type="dxa"/>
            <w:vAlign w:val="center"/>
          </w:tcPr>
          <w:p w14:paraId="7DAEEE0C">
            <w:pPr>
              <w:keepNext w:val="0"/>
              <w:keepLines w:val="0"/>
              <w:widowControl/>
              <w:suppressLineNumbers w:val="0"/>
              <w:jc w:val="right"/>
              <w:textAlignment w:val="center"/>
              <w:rPr>
                <w:rFonts w:hint="eastAsia" w:ascii="宋体" w:hAnsi="宋体" w:eastAsia="宋体" w:cs="宋体"/>
                <w:color w:val="auto"/>
                <w:highlight w:val="none"/>
                <w:lang w:val="en-US" w:eastAsia="zh-CN"/>
              </w:rPr>
            </w:pPr>
          </w:p>
        </w:tc>
        <w:tc>
          <w:tcPr>
            <w:tcW w:w="2205" w:type="dxa"/>
            <w:vAlign w:val="center"/>
          </w:tcPr>
          <w:p w14:paraId="0168F86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c>
          <w:tcPr>
            <w:tcW w:w="2402" w:type="dxa"/>
            <w:vAlign w:val="center"/>
          </w:tcPr>
          <w:p w14:paraId="2C39F50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r>
      <w:tr w14:paraId="75B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66" w:type="dxa"/>
            <w:vAlign w:val="center"/>
          </w:tcPr>
          <w:p w14:paraId="716FE31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1766" w:type="dxa"/>
            <w:vAlign w:val="center"/>
          </w:tcPr>
          <w:p w14:paraId="712AA723">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毛巾</w:t>
            </w:r>
          </w:p>
        </w:tc>
        <w:tc>
          <w:tcPr>
            <w:tcW w:w="915" w:type="dxa"/>
            <w:shd w:val="clear" w:color="auto" w:fill="auto"/>
            <w:vAlign w:val="center"/>
          </w:tcPr>
          <w:p w14:paraId="4D3F4C01">
            <w:pPr>
              <w:keepNext w:val="0"/>
              <w:keepLines w:val="0"/>
              <w:widowControl/>
              <w:suppressLineNumbers w:val="0"/>
              <w:jc w:val="right"/>
              <w:textAlignment w:val="center"/>
              <w:rPr>
                <w:rFonts w:hint="eastAsia" w:ascii="宋体" w:hAnsi="宋体" w:eastAsia="宋体" w:cs="宋体"/>
                <w:color w:val="auto"/>
                <w:kern w:val="2"/>
                <w:sz w:val="21"/>
                <w:szCs w:val="24"/>
                <w:highlight w:val="none"/>
                <w:lang w:val="en-US" w:eastAsia="zh-CN" w:bidi="ar-SA"/>
              </w:rPr>
            </w:pPr>
          </w:p>
        </w:tc>
        <w:tc>
          <w:tcPr>
            <w:tcW w:w="990" w:type="dxa"/>
            <w:vAlign w:val="center"/>
          </w:tcPr>
          <w:p w14:paraId="2211998C">
            <w:pPr>
              <w:keepNext w:val="0"/>
              <w:keepLines w:val="0"/>
              <w:widowControl/>
              <w:suppressLineNumbers w:val="0"/>
              <w:jc w:val="right"/>
              <w:textAlignment w:val="center"/>
              <w:rPr>
                <w:rFonts w:hint="eastAsia" w:ascii="宋体" w:hAnsi="宋体" w:eastAsia="宋体" w:cs="宋体"/>
                <w:color w:val="auto"/>
                <w:highlight w:val="none"/>
                <w:lang w:val="en-US" w:eastAsia="zh-CN"/>
              </w:rPr>
            </w:pPr>
          </w:p>
        </w:tc>
        <w:tc>
          <w:tcPr>
            <w:tcW w:w="2205" w:type="dxa"/>
            <w:vAlign w:val="center"/>
          </w:tcPr>
          <w:p w14:paraId="631792B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c>
          <w:tcPr>
            <w:tcW w:w="2402" w:type="dxa"/>
            <w:vAlign w:val="center"/>
          </w:tcPr>
          <w:p w14:paraId="577AF66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color w:val="auto"/>
                <w:highlight w:val="none"/>
                <w:lang w:val="zh-CN"/>
              </w:rPr>
            </w:pPr>
          </w:p>
        </w:tc>
      </w:tr>
      <w:tr w14:paraId="1732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247" w:type="dxa"/>
            <w:gridSpan w:val="3"/>
            <w:vMerge w:val="restart"/>
            <w:vAlign w:val="center"/>
          </w:tcPr>
          <w:p w14:paraId="4AC3D3F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单价</w:t>
            </w:r>
            <w:r>
              <w:rPr>
                <w:rFonts w:hint="eastAsia" w:ascii="宋体" w:hAnsi="宋体" w:eastAsia="宋体" w:cs="宋体"/>
                <w:color w:val="auto"/>
                <w:highlight w:val="none"/>
                <w:lang w:val="zh-CN"/>
              </w:rPr>
              <w:t>总计</w:t>
            </w:r>
          </w:p>
        </w:tc>
        <w:tc>
          <w:tcPr>
            <w:tcW w:w="990" w:type="dxa"/>
            <w:vAlign w:val="center"/>
          </w:tcPr>
          <w:p w14:paraId="3360642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大写</w:t>
            </w:r>
          </w:p>
        </w:tc>
        <w:tc>
          <w:tcPr>
            <w:tcW w:w="4607" w:type="dxa"/>
            <w:gridSpan w:val="2"/>
            <w:vAlign w:val="center"/>
          </w:tcPr>
          <w:p w14:paraId="5DEFA23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p>
        </w:tc>
      </w:tr>
      <w:tr w14:paraId="026A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247" w:type="dxa"/>
            <w:gridSpan w:val="3"/>
            <w:vMerge w:val="continue"/>
            <w:vAlign w:val="center"/>
          </w:tcPr>
          <w:p w14:paraId="2D117B97">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p>
        </w:tc>
        <w:tc>
          <w:tcPr>
            <w:tcW w:w="990" w:type="dxa"/>
            <w:vAlign w:val="center"/>
          </w:tcPr>
          <w:p w14:paraId="23A5BDC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小写</w:t>
            </w:r>
          </w:p>
        </w:tc>
        <w:tc>
          <w:tcPr>
            <w:tcW w:w="4607" w:type="dxa"/>
            <w:gridSpan w:val="2"/>
            <w:vAlign w:val="center"/>
          </w:tcPr>
          <w:p w14:paraId="540B503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color w:val="auto"/>
                <w:highlight w:val="none"/>
                <w:lang w:val="en-US" w:eastAsia="zh-CN"/>
              </w:rPr>
            </w:pPr>
          </w:p>
        </w:tc>
      </w:tr>
    </w:tbl>
    <w:p w14:paraId="39299CCD">
      <w:pPr>
        <w:spacing w:line="400" w:lineRule="exact"/>
        <w:rPr>
          <w:rFonts w:hint="eastAsia" w:ascii="仿宋" w:hAnsi="仿宋" w:cs="宋体"/>
          <w:color w:val="auto"/>
          <w:highlight w:val="none"/>
        </w:rPr>
      </w:pPr>
    </w:p>
    <w:p w14:paraId="38FA34C8">
      <w:pPr>
        <w:spacing w:line="400" w:lineRule="exact"/>
        <w:rPr>
          <w:rFonts w:hint="eastAsia" w:ascii="仿宋" w:hAnsi="仿宋" w:cs="宋体"/>
          <w:color w:val="auto"/>
          <w:highlight w:val="none"/>
        </w:rPr>
      </w:pPr>
    </w:p>
    <w:p w14:paraId="7E105A46">
      <w:pPr>
        <w:pStyle w:val="12"/>
        <w:spacing w:line="400" w:lineRule="exact"/>
        <w:rPr>
          <w:rFonts w:hint="eastAsia" w:cs="Times New Roman"/>
          <w:b/>
          <w:bCs/>
          <w:color w:val="auto"/>
          <w:szCs w:val="24"/>
          <w:highlight w:val="none"/>
        </w:rPr>
      </w:pPr>
      <w:r>
        <w:rPr>
          <w:rFonts w:hint="eastAsia" w:cs="Times New Roman"/>
          <w:b/>
          <w:bCs/>
          <w:color w:val="auto"/>
          <w:szCs w:val="24"/>
          <w:highlight w:val="none"/>
        </w:rPr>
        <w:t>备注：报价应为含税全包价，包含提供相关</w:t>
      </w:r>
      <w:r>
        <w:rPr>
          <w:rFonts w:hint="eastAsia" w:cs="Times New Roman"/>
          <w:b/>
          <w:bCs/>
          <w:color w:val="auto"/>
          <w:szCs w:val="24"/>
          <w:highlight w:val="none"/>
          <w:lang w:val="en-US" w:eastAsia="zh-CN"/>
        </w:rPr>
        <w:t>产品</w:t>
      </w:r>
      <w:r>
        <w:rPr>
          <w:rFonts w:hint="eastAsia" w:cs="Times New Roman"/>
          <w:b/>
          <w:bCs/>
          <w:color w:val="auto"/>
          <w:szCs w:val="24"/>
          <w:highlight w:val="none"/>
        </w:rPr>
        <w:t>的所有费用；</w:t>
      </w:r>
    </w:p>
    <w:p w14:paraId="56526FE7">
      <w:pPr>
        <w:pStyle w:val="12"/>
        <w:spacing w:line="400" w:lineRule="exact"/>
        <w:rPr>
          <w:rFonts w:hint="eastAsia"/>
          <w:color w:val="auto"/>
          <w:szCs w:val="24"/>
          <w:highlight w:val="none"/>
          <w:lang w:val="zh-CN"/>
        </w:rPr>
      </w:pPr>
    </w:p>
    <w:p w14:paraId="3C66DC11">
      <w:pPr>
        <w:spacing w:line="400" w:lineRule="exact"/>
        <w:rPr>
          <w:rFonts w:ascii="仿宋" w:hAnsi="仿宋" w:cs="宋体"/>
          <w:color w:val="auto"/>
          <w:highlight w:val="none"/>
        </w:rPr>
      </w:pPr>
    </w:p>
    <w:p w14:paraId="61BEA014">
      <w:pPr>
        <w:pStyle w:val="12"/>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人名称（盖公章）：</w:t>
      </w:r>
    </w:p>
    <w:p w14:paraId="7D764C53">
      <w:pPr>
        <w:pStyle w:val="12"/>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lang w:val="zh-CN"/>
        </w:rPr>
        <w:t>人法定代表人/负责人或者被授权代表：（签字或盖章）</w:t>
      </w:r>
    </w:p>
    <w:p w14:paraId="1A7C826F">
      <w:pPr>
        <w:autoSpaceDE w:val="0"/>
        <w:autoSpaceDN w:val="0"/>
        <w:adjustRightInd w:val="0"/>
        <w:spacing w:line="400" w:lineRule="exact"/>
        <w:ind w:firstLine="0" w:firstLineChars="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sz w:val="24"/>
          <w:szCs w:val="24"/>
          <w:highlight w:val="none"/>
          <w:lang w:val="zh-CN"/>
        </w:rPr>
        <w:t>时间：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年</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 xml:space="preserve"> 月</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日</w:t>
      </w:r>
    </w:p>
    <w:p w14:paraId="07D300EA">
      <w:pPr>
        <w:rPr>
          <w:rFonts w:hint="default"/>
          <w:color w:val="auto"/>
          <w:highlight w:val="none"/>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03D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5933"/>
    <w:rsid w:val="025E7EF2"/>
    <w:rsid w:val="0B2A5E0C"/>
    <w:rsid w:val="0DF97859"/>
    <w:rsid w:val="0EA90ED5"/>
    <w:rsid w:val="11C01839"/>
    <w:rsid w:val="12101033"/>
    <w:rsid w:val="1FC95167"/>
    <w:rsid w:val="220523A5"/>
    <w:rsid w:val="25861231"/>
    <w:rsid w:val="25D565A0"/>
    <w:rsid w:val="2AE8528D"/>
    <w:rsid w:val="40144798"/>
    <w:rsid w:val="42004982"/>
    <w:rsid w:val="4368266F"/>
    <w:rsid w:val="4D841A04"/>
    <w:rsid w:val="577B1618"/>
    <w:rsid w:val="5E56783C"/>
    <w:rsid w:val="653B0C29"/>
    <w:rsid w:val="695C3AB5"/>
    <w:rsid w:val="6C6B1A5F"/>
    <w:rsid w:val="6D745D91"/>
    <w:rsid w:val="6E5D0773"/>
    <w:rsid w:val="76FB1C4C"/>
    <w:rsid w:val="777D5933"/>
    <w:rsid w:val="7D225061"/>
    <w:rsid w:val="7DAD0392"/>
    <w:rsid w:val="7DDB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next w:val="1"/>
    <w:qFormat/>
    <w:uiPriority w:val="0"/>
    <w:pPr>
      <w:keepNext/>
      <w:keepLines/>
      <w:spacing w:before="340" w:beforeLines="0" w:after="330" w:afterLines="0" w:line="576" w:lineRule="auto"/>
      <w:jc w:val="center"/>
      <w:outlineLvl w:val="0"/>
    </w:pPr>
    <w:rPr>
      <w:rFonts w:hint="eastAsia" w:ascii="黑体" w:hAnsi="黑体" w:eastAsia="黑体" w:cs="黑体"/>
      <w:kern w:val="44"/>
      <w:sz w:val="32"/>
      <w:szCs w:val="32"/>
    </w:rPr>
  </w:style>
  <w:style w:type="character" w:customStyle="1" w:styleId="11">
    <w:name w:val="样式 仿宋"/>
    <w:qFormat/>
    <w:uiPriority w:val="0"/>
    <w:rPr>
      <w:rFonts w:ascii="仿宋" w:hAnsi="仿宋" w:eastAsia="仿宋"/>
      <w:kern w:val="1"/>
    </w:rPr>
  </w:style>
  <w:style w:type="paragraph" w:customStyle="1" w:styleId="12">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1266</Words>
  <Characters>1326</Characters>
  <Lines>0</Lines>
  <Paragraphs>0</Paragraphs>
  <TotalTime>50</TotalTime>
  <ScaleCrop>false</ScaleCrop>
  <LinksUpToDate>false</LinksUpToDate>
  <CharactersWithSpaces>1414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2025-05-21T03:00:00Z</dcterms:created>
  <dc:creator>DELL</dc:creator>
  <cp:lastModifiedBy>DELL</cp:lastModifiedBy>
  <cp:lastPrinted>2025-05-28T07:32:00Z</cp:lastPrinted>
  <dcterms:modified xsi:type="dcterms:W3CDTF">2025-06-03T03:31:26Z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C0E412BD618E42E6808B35DEE5ABDCEE_13</vt:lpwstr>
  </property>
  <property fmtid="{D5CDD505-2E9C-101B-9397-08002B2CF9AE}" pid="4" name="KSOTemplateDocerSaveRecord">
    <vt:lpwstr>eyJoZGlkIjoiYTYzNmEzMjA2MDdhZDgwZGU4NWNhYjBiZjZiOTAyNDIiLCJ1c2VySWQiOiI0MTg4Mzk3NTUifQ==</vt:lpwstr>
  </property>
</Properties>
</file>